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E10" w:rsidRPr="00177C19" w:rsidRDefault="006C5E10" w:rsidP="002C22BD">
      <w:pPr>
        <w:spacing w:after="0" w:line="240" w:lineRule="auto"/>
        <w:rPr>
          <w:rFonts w:ascii="Times New Roman" w:hAnsi="Times New Roman" w:cs="Times New Roman"/>
          <w:b/>
          <w:caps/>
          <w:sz w:val="32"/>
          <w:szCs w:val="32"/>
        </w:rPr>
      </w:pPr>
      <w:r w:rsidRPr="00177C19">
        <w:rPr>
          <w:rFonts w:ascii="Times New Roman" w:hAnsi="Times New Roman" w:cs="Times New Roman"/>
          <w:b/>
          <w:caps/>
          <w:sz w:val="32"/>
          <w:szCs w:val="32"/>
        </w:rPr>
        <w:t>Chapter One:</w:t>
      </w:r>
      <w:r w:rsidR="00A36639" w:rsidRPr="00177C19">
        <w:rPr>
          <w:rFonts w:ascii="Times New Roman" w:hAnsi="Times New Roman" w:cs="Times New Roman"/>
          <w:b/>
          <w:caps/>
          <w:sz w:val="32"/>
          <w:szCs w:val="32"/>
        </w:rPr>
        <w:t xml:space="preserve"> LAW</w:t>
      </w:r>
      <w:r w:rsidR="001E3646" w:rsidRPr="00177C19">
        <w:rPr>
          <w:rFonts w:ascii="Times New Roman" w:hAnsi="Times New Roman" w:cs="Times New Roman"/>
          <w:b/>
          <w:caps/>
          <w:sz w:val="32"/>
          <w:szCs w:val="32"/>
        </w:rPr>
        <w:t>, legal System, Ethics</w:t>
      </w:r>
    </w:p>
    <w:p w:rsidR="006C5E10" w:rsidRPr="00364BBD" w:rsidRDefault="006C5E10" w:rsidP="002C22BD">
      <w:pPr>
        <w:spacing w:after="0" w:line="240" w:lineRule="auto"/>
        <w:rPr>
          <w:rFonts w:ascii="Times New Roman" w:hAnsi="Times New Roman" w:cs="Times New Roman"/>
          <w:sz w:val="28"/>
          <w:szCs w:val="28"/>
        </w:rPr>
      </w:pPr>
    </w:p>
    <w:p w:rsidR="000D5D3D" w:rsidRPr="000A2C15" w:rsidRDefault="00690F41" w:rsidP="002C22BD">
      <w:pPr>
        <w:spacing w:after="0" w:line="240" w:lineRule="auto"/>
        <w:rPr>
          <w:rFonts w:ascii="Times New Roman" w:hAnsi="Times New Roman" w:cs="Times New Roman"/>
          <w:b/>
          <w:smallCaps/>
          <w:sz w:val="28"/>
          <w:szCs w:val="28"/>
        </w:rPr>
      </w:pPr>
      <w:r w:rsidRPr="000A2C15">
        <w:rPr>
          <w:rFonts w:ascii="Times New Roman" w:hAnsi="Times New Roman" w:cs="Times New Roman"/>
          <w:b/>
          <w:smallCaps/>
          <w:sz w:val="28"/>
          <w:szCs w:val="28"/>
        </w:rPr>
        <w:t>What is Law?</w:t>
      </w:r>
    </w:p>
    <w:p w:rsidR="000D5D3D" w:rsidRPr="00364BBD" w:rsidRDefault="00690F41" w:rsidP="002C22BD">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 </w:t>
      </w:r>
      <w:r w:rsidR="000D5D3D" w:rsidRPr="00364BBD">
        <w:rPr>
          <w:rFonts w:ascii="Times New Roman" w:hAnsi="Times New Roman" w:cs="Times New Roman"/>
          <w:sz w:val="24"/>
          <w:szCs w:val="24"/>
        </w:rPr>
        <w:t xml:space="preserve">If you search the Internet, you will find several variations as to the meaning of “Law”.  </w:t>
      </w:r>
    </w:p>
    <w:p w:rsidR="005D5638" w:rsidRPr="00364BBD" w:rsidRDefault="000D5D3D" w:rsidP="002C22BD">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 Here are some</w:t>
      </w:r>
      <w:r w:rsidR="000A2C15">
        <w:rPr>
          <w:rFonts w:ascii="Times New Roman" w:hAnsi="Times New Roman" w:cs="Times New Roman"/>
          <w:sz w:val="24"/>
          <w:szCs w:val="24"/>
        </w:rPr>
        <w:t xml:space="preserve"> definitions</w:t>
      </w:r>
      <w:r w:rsidRPr="00364BBD">
        <w:rPr>
          <w:rFonts w:ascii="Times New Roman" w:hAnsi="Times New Roman" w:cs="Times New Roman"/>
          <w:sz w:val="24"/>
          <w:szCs w:val="24"/>
        </w:rPr>
        <w:t>:</w:t>
      </w:r>
    </w:p>
    <w:p w:rsidR="00570CE5" w:rsidRDefault="00570CE5" w:rsidP="000A2C15">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1. </w:t>
      </w:r>
      <w:r w:rsidR="000D5D3D" w:rsidRPr="00364BBD">
        <w:rPr>
          <w:rFonts w:ascii="Times New Roman" w:hAnsi="Times New Roman" w:cs="Times New Roman"/>
          <w:sz w:val="24"/>
          <w:szCs w:val="24"/>
        </w:rPr>
        <w:t xml:space="preserve">Any system of regulations to govern the conduct of the people of a community, society or nation, in response to the need for regularity, consistency and justice based upon collective human experience. </w:t>
      </w:r>
      <w:r>
        <w:rPr>
          <w:rFonts w:ascii="Times New Roman" w:hAnsi="Times New Roman" w:cs="Times New Roman"/>
          <w:sz w:val="24"/>
          <w:szCs w:val="24"/>
        </w:rPr>
        <w:t xml:space="preserve"> </w:t>
      </w:r>
    </w:p>
    <w:p w:rsidR="000D5D3D" w:rsidRPr="00364BBD" w:rsidRDefault="000D5D3D" w:rsidP="00570CE5">
      <w:pPr>
        <w:spacing w:after="0" w:line="240" w:lineRule="auto"/>
        <w:ind w:left="720"/>
        <w:rPr>
          <w:rFonts w:ascii="Times New Roman" w:hAnsi="Times New Roman" w:cs="Times New Roman"/>
          <w:color w:val="666666"/>
          <w:sz w:val="24"/>
          <w:szCs w:val="24"/>
        </w:rPr>
      </w:pPr>
      <w:r w:rsidRPr="00570CE5">
        <w:rPr>
          <w:rFonts w:ascii="Times New Roman" w:hAnsi="Times New Roman" w:cs="Times New Roman"/>
          <w:sz w:val="24"/>
          <w:szCs w:val="24"/>
        </w:rPr>
        <w:t xml:space="preserve">The People's Law Dictionary by </w:t>
      </w:r>
      <w:hyperlink r:id="rId8" w:anchor="hill" w:history="1">
        <w:r w:rsidRPr="00570CE5">
          <w:rPr>
            <w:rFonts w:ascii="Times New Roman" w:hAnsi="Times New Roman" w:cs="Times New Roman"/>
            <w:sz w:val="24"/>
            <w:szCs w:val="24"/>
            <w:u w:val="single"/>
          </w:rPr>
          <w:t>Gerald and Kathleen Hill</w:t>
        </w:r>
      </w:hyperlink>
      <w:r w:rsidRPr="00364BBD">
        <w:rPr>
          <w:rFonts w:ascii="Times New Roman" w:hAnsi="Times New Roman" w:cs="Times New Roman"/>
          <w:color w:val="666666"/>
          <w:sz w:val="24"/>
          <w:szCs w:val="24"/>
        </w:rPr>
        <w:t xml:space="preserve"> </w:t>
      </w:r>
      <w:r w:rsidRPr="004672EA">
        <w:rPr>
          <w:rFonts w:ascii="Times New Roman" w:hAnsi="Times New Roman" w:cs="Times New Roman"/>
          <w:color w:val="666666"/>
          <w:sz w:val="24"/>
          <w:szCs w:val="24"/>
        </w:rPr>
        <w:t>(</w:t>
      </w:r>
      <w:hyperlink r:id="rId9" w:anchor="hill" w:history="1">
        <w:r w:rsidRPr="004672EA">
          <w:rPr>
            <w:rStyle w:val="Hyperlink"/>
            <w:rFonts w:ascii="Times New Roman" w:hAnsi="Times New Roman" w:cs="Times New Roman"/>
            <w:sz w:val="24"/>
            <w:szCs w:val="24"/>
          </w:rPr>
          <w:t>http://dictionary.law.com/Default.aspx?review=true#hill</w:t>
        </w:r>
      </w:hyperlink>
      <w:r w:rsidRPr="00364BBD">
        <w:rPr>
          <w:rFonts w:ascii="Times New Roman" w:hAnsi="Times New Roman" w:cs="Times New Roman"/>
          <w:color w:val="666666"/>
          <w:sz w:val="24"/>
          <w:szCs w:val="24"/>
        </w:rPr>
        <w:t xml:space="preserve">) </w:t>
      </w:r>
    </w:p>
    <w:p w:rsidR="000D5D3D" w:rsidRPr="00364BBD" w:rsidRDefault="000D5D3D" w:rsidP="000A2C15">
      <w:pPr>
        <w:spacing w:after="0" w:line="240" w:lineRule="auto"/>
        <w:ind w:left="450"/>
        <w:rPr>
          <w:rFonts w:ascii="Times New Roman" w:hAnsi="Times New Roman" w:cs="Times New Roman"/>
          <w:sz w:val="24"/>
          <w:szCs w:val="24"/>
        </w:rPr>
      </w:pPr>
    </w:p>
    <w:p w:rsidR="00605488" w:rsidRPr="00364BBD" w:rsidRDefault="00570CE5" w:rsidP="000A2C15">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2</w:t>
      </w:r>
      <w:r w:rsidR="00605488" w:rsidRPr="00364BBD">
        <w:rPr>
          <w:rFonts w:ascii="Times New Roman" w:hAnsi="Times New Roman" w:cs="Times New Roman"/>
          <w:sz w:val="24"/>
          <w:szCs w:val="24"/>
        </w:rPr>
        <w:t>. That which is laid down, ordained, or established.</w:t>
      </w:r>
      <w:r w:rsidR="000D5D3D" w:rsidRPr="00364BBD">
        <w:rPr>
          <w:rFonts w:ascii="Times New Roman" w:hAnsi="Times New Roman" w:cs="Times New Roman"/>
          <w:sz w:val="24"/>
          <w:szCs w:val="24"/>
        </w:rPr>
        <w:t xml:space="preserve"> </w:t>
      </w:r>
      <w:r w:rsidR="00605488" w:rsidRPr="00364BBD">
        <w:rPr>
          <w:rFonts w:ascii="Times New Roman" w:hAnsi="Times New Roman" w:cs="Times New Roman"/>
          <w:sz w:val="24"/>
          <w:szCs w:val="24"/>
        </w:rPr>
        <w:t xml:space="preserve"> A rule or method according to which phenomena or actions coexist or follow each other. </w:t>
      </w:r>
    </w:p>
    <w:p w:rsidR="00605488" w:rsidRPr="00364BBD" w:rsidRDefault="00605488" w:rsidP="000A2C15">
      <w:pPr>
        <w:spacing w:after="0" w:line="240" w:lineRule="auto"/>
        <w:ind w:left="450"/>
        <w:rPr>
          <w:rFonts w:ascii="Times New Roman" w:hAnsi="Times New Roman" w:cs="Times New Roman"/>
          <w:sz w:val="24"/>
          <w:szCs w:val="24"/>
        </w:rPr>
      </w:pPr>
    </w:p>
    <w:p w:rsidR="00605488" w:rsidRPr="00364BBD" w:rsidRDefault="00570CE5" w:rsidP="000A2C15">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3</w:t>
      </w:r>
      <w:r w:rsidR="00605488" w:rsidRPr="00364BBD">
        <w:rPr>
          <w:rFonts w:ascii="Times New Roman" w:hAnsi="Times New Roman" w:cs="Times New Roman"/>
          <w:sz w:val="24"/>
          <w:szCs w:val="24"/>
        </w:rPr>
        <w:t xml:space="preserve">. A system of principles and rules of human conduct, being the aggregate of those commandments and principles which are either prescribed or recognized by the governing power in an organized society as its will in relation to the conduct of the members of such society, and which it undertakes to maintain and sanction and to use as the criteria of the actions of such members. </w:t>
      </w:r>
    </w:p>
    <w:p w:rsidR="00605488" w:rsidRPr="00364BBD" w:rsidRDefault="00570CE5" w:rsidP="00570CE5">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ab/>
      </w:r>
      <w:r w:rsidR="00605488" w:rsidRPr="00364BBD">
        <w:rPr>
          <w:rFonts w:ascii="Times New Roman" w:hAnsi="Times New Roman" w:cs="Times New Roman"/>
          <w:sz w:val="24"/>
          <w:szCs w:val="24"/>
        </w:rPr>
        <w:t xml:space="preserve">"Law" is a solemn expression of legislative will. It orders and permits and forbids. It announces rewards and punishments. Its provisions generally relate not to solitary or singular cases, but to what passes in the ordinary course of affairs. Civ. Code La. arts. 1. 2. </w:t>
      </w:r>
      <w:r>
        <w:rPr>
          <w:rFonts w:ascii="Times New Roman" w:hAnsi="Times New Roman" w:cs="Times New Roman"/>
          <w:sz w:val="24"/>
          <w:szCs w:val="24"/>
        </w:rPr>
        <w:tab/>
      </w:r>
      <w:r w:rsidR="00605488" w:rsidRPr="00364BBD">
        <w:rPr>
          <w:rFonts w:ascii="Times New Roman" w:hAnsi="Times New Roman" w:cs="Times New Roman"/>
          <w:sz w:val="24"/>
          <w:szCs w:val="24"/>
        </w:rPr>
        <w:t xml:space="preserve">"Law," without an article, properly implies a science or system of principles or rules of human conduct, answering to the Latin "jus;" as when it is spoken of as a subject of study or practice. In this sense, it includes the decisions of courts of justice, as well as acts of the legislature. The judgment of a competent, court, until reversed or otherwise superseded, is law, as much as any statute. Indeed, it may happen that a statute may be passed in violation of law, that is, of the fundamental law or constitution of a state; that it is the prerogative of courts in such cases to declare it void, or, in other words, to declare it not to be law. Rurrill. </w:t>
      </w:r>
    </w:p>
    <w:p w:rsidR="00605488" w:rsidRPr="00364BBD" w:rsidRDefault="00605488" w:rsidP="000A2C15">
      <w:pPr>
        <w:spacing w:after="0" w:line="240" w:lineRule="auto"/>
        <w:ind w:left="450"/>
        <w:rPr>
          <w:rFonts w:ascii="Times New Roman" w:hAnsi="Times New Roman" w:cs="Times New Roman"/>
          <w:sz w:val="24"/>
          <w:szCs w:val="24"/>
        </w:rPr>
      </w:pPr>
    </w:p>
    <w:p w:rsidR="00605488" w:rsidRPr="00364BBD" w:rsidRDefault="00570CE5" w:rsidP="000A2C15">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4</w:t>
      </w:r>
      <w:r w:rsidR="00605488" w:rsidRPr="00364BBD">
        <w:rPr>
          <w:rFonts w:ascii="Times New Roman" w:hAnsi="Times New Roman" w:cs="Times New Roman"/>
          <w:sz w:val="24"/>
          <w:szCs w:val="24"/>
        </w:rPr>
        <w:t xml:space="preserve">. A rule of civil conduct prescribed by the supreme power in a, state. 1 Steph. Comm. 25; Civ. Code Dak. </w:t>
      </w:r>
    </w:p>
    <w:p w:rsidR="00422B5E" w:rsidRPr="00364BBD" w:rsidRDefault="00605488" w:rsidP="00570CE5">
      <w:pPr>
        <w:spacing w:after="0" w:line="240" w:lineRule="auto"/>
        <w:ind w:left="720"/>
        <w:rPr>
          <w:rFonts w:ascii="Times New Roman" w:hAnsi="Times New Roman" w:cs="Times New Roman"/>
          <w:sz w:val="24"/>
          <w:szCs w:val="24"/>
        </w:rPr>
      </w:pPr>
      <w:r w:rsidRPr="00364BBD">
        <w:rPr>
          <w:rFonts w:ascii="Times New Roman" w:hAnsi="Times New Roman" w:cs="Times New Roman"/>
          <w:sz w:val="24"/>
          <w:szCs w:val="24"/>
        </w:rPr>
        <w:t>Black's Law Dictionary Free</w:t>
      </w:r>
      <w:r w:rsidR="000A2C15">
        <w:rPr>
          <w:rFonts w:ascii="Times New Roman" w:hAnsi="Times New Roman" w:cs="Times New Roman"/>
          <w:sz w:val="24"/>
          <w:szCs w:val="24"/>
        </w:rPr>
        <w:t xml:space="preserve"> 2nd Ed. and The Law Dictionary </w:t>
      </w:r>
      <w:hyperlink r:id="rId10" w:history="1">
        <w:r w:rsidR="00570CE5" w:rsidRPr="004672EA">
          <w:rPr>
            <w:rStyle w:val="Hyperlink"/>
            <w:rFonts w:ascii="Times New Roman" w:hAnsi="Times New Roman" w:cs="Times New Roman"/>
            <w:sz w:val="24"/>
            <w:szCs w:val="24"/>
          </w:rPr>
          <w:t>http://thelawdictionary.org/law</w:t>
        </w:r>
      </w:hyperlink>
    </w:p>
    <w:p w:rsidR="00422B5E" w:rsidRPr="00364BBD" w:rsidRDefault="00422B5E" w:rsidP="002C22BD">
      <w:pPr>
        <w:spacing w:after="0" w:line="240" w:lineRule="auto"/>
        <w:rPr>
          <w:rFonts w:ascii="Times New Roman" w:hAnsi="Times New Roman" w:cs="Times New Roman"/>
          <w:sz w:val="24"/>
          <w:szCs w:val="24"/>
        </w:rPr>
      </w:pPr>
    </w:p>
    <w:p w:rsidR="00605488" w:rsidRPr="00364BBD" w:rsidRDefault="00422B5E" w:rsidP="002C22BD">
      <w:pPr>
        <w:spacing w:after="0" w:line="240" w:lineRule="auto"/>
        <w:rPr>
          <w:rStyle w:val="Hyperlink"/>
          <w:rFonts w:ascii="Times New Roman" w:hAnsi="Times New Roman" w:cs="Times New Roman"/>
          <w:sz w:val="24"/>
          <w:szCs w:val="24"/>
        </w:rPr>
      </w:pPr>
      <w:r w:rsidRPr="00364BBD">
        <w:rPr>
          <w:rFonts w:ascii="Times New Roman" w:hAnsi="Times New Roman" w:cs="Times New Roman"/>
          <w:sz w:val="24"/>
          <w:szCs w:val="24"/>
        </w:rPr>
        <w:t xml:space="preserve">For a lengthy discussion </w:t>
      </w:r>
      <w:r w:rsidR="000D5D3D" w:rsidRPr="00364BBD">
        <w:rPr>
          <w:rFonts w:ascii="Times New Roman" w:hAnsi="Times New Roman" w:cs="Times New Roman"/>
          <w:sz w:val="24"/>
          <w:szCs w:val="24"/>
        </w:rPr>
        <w:t xml:space="preserve">on “Law” </w:t>
      </w:r>
      <w:r w:rsidRPr="00364BBD">
        <w:rPr>
          <w:rFonts w:ascii="Times New Roman" w:hAnsi="Times New Roman" w:cs="Times New Roman"/>
          <w:sz w:val="24"/>
          <w:szCs w:val="24"/>
        </w:rPr>
        <w:t xml:space="preserve">you can visit: </w:t>
      </w:r>
      <w:hyperlink r:id="rId11" w:history="1">
        <w:r w:rsidRPr="004672EA">
          <w:rPr>
            <w:rStyle w:val="Hyperlink"/>
            <w:rFonts w:ascii="Times New Roman" w:hAnsi="Times New Roman" w:cs="Times New Roman"/>
            <w:sz w:val="24"/>
            <w:szCs w:val="24"/>
          </w:rPr>
          <w:t>http://en.wikipedia.org/wiki/Law</w:t>
        </w:r>
      </w:hyperlink>
    </w:p>
    <w:p w:rsidR="00024250" w:rsidRPr="00364BBD" w:rsidRDefault="00024250" w:rsidP="002C22BD">
      <w:pPr>
        <w:spacing w:after="0" w:line="240" w:lineRule="auto"/>
        <w:rPr>
          <w:rStyle w:val="Hyperlink"/>
          <w:rFonts w:ascii="Times New Roman" w:hAnsi="Times New Roman" w:cs="Times New Roman"/>
          <w:sz w:val="24"/>
          <w:szCs w:val="24"/>
        </w:rPr>
      </w:pPr>
    </w:p>
    <w:p w:rsidR="000A2C15" w:rsidRPr="000A2C15" w:rsidRDefault="004E07E7" w:rsidP="002C22BD">
      <w:pPr>
        <w:spacing w:after="0" w:line="240" w:lineRule="auto"/>
        <w:rPr>
          <w:rStyle w:val="Hyperlink"/>
          <w:rFonts w:ascii="Times New Roman" w:hAnsi="Times New Roman" w:cs="Times New Roman"/>
          <w:color w:val="auto"/>
          <w:sz w:val="16"/>
          <w:szCs w:val="16"/>
          <w:u w:val="none"/>
        </w:rPr>
      </w:pPr>
      <w:r>
        <w:rPr>
          <w:rStyle w:val="Hyperlink"/>
          <w:rFonts w:ascii="Times New Roman" w:hAnsi="Times New Roman" w:cs="Times New Roman"/>
          <w:color w:val="auto"/>
          <w:sz w:val="24"/>
          <w:szCs w:val="24"/>
          <w:u w:val="none"/>
        </w:rPr>
        <w:t>Within variations of definitions</w:t>
      </w:r>
      <w:r w:rsidR="00024250" w:rsidRPr="00364BBD">
        <w:rPr>
          <w:rStyle w:val="Hyperlink"/>
          <w:rFonts w:ascii="Times New Roman" w:hAnsi="Times New Roman" w:cs="Times New Roman"/>
          <w:color w:val="auto"/>
          <w:sz w:val="24"/>
          <w:szCs w:val="24"/>
          <w:u w:val="none"/>
        </w:rPr>
        <w:t xml:space="preserve">, I think we all </w:t>
      </w:r>
      <w:r>
        <w:rPr>
          <w:rStyle w:val="Hyperlink"/>
          <w:rFonts w:ascii="Times New Roman" w:hAnsi="Times New Roman" w:cs="Times New Roman"/>
          <w:color w:val="auto"/>
          <w:sz w:val="24"/>
          <w:szCs w:val="24"/>
          <w:u w:val="none"/>
        </w:rPr>
        <w:t xml:space="preserve">can </w:t>
      </w:r>
      <w:r w:rsidR="00024250" w:rsidRPr="00364BBD">
        <w:rPr>
          <w:rStyle w:val="Hyperlink"/>
          <w:rFonts w:ascii="Times New Roman" w:hAnsi="Times New Roman" w:cs="Times New Roman"/>
          <w:color w:val="auto"/>
          <w:sz w:val="24"/>
          <w:szCs w:val="24"/>
          <w:u w:val="none"/>
        </w:rPr>
        <w:t xml:space="preserve">agree that Laws should be reasonable.   </w:t>
      </w:r>
      <w:r w:rsidR="000A2C15">
        <w:rPr>
          <w:rStyle w:val="Hyperlink"/>
          <w:rFonts w:ascii="Times New Roman" w:hAnsi="Times New Roman" w:cs="Times New Roman"/>
          <w:color w:val="auto"/>
          <w:sz w:val="24"/>
          <w:szCs w:val="24"/>
          <w:u w:val="none"/>
        </w:rPr>
        <w:t>And, this is what the courts say</w:t>
      </w:r>
      <w:r>
        <w:rPr>
          <w:rStyle w:val="Hyperlink"/>
          <w:rFonts w:ascii="Times New Roman" w:hAnsi="Times New Roman" w:cs="Times New Roman"/>
          <w:color w:val="auto"/>
          <w:sz w:val="24"/>
          <w:szCs w:val="24"/>
          <w:u w:val="none"/>
        </w:rPr>
        <w:t>, ‘laws must be reasonable’</w:t>
      </w:r>
      <w:r w:rsidR="000A2C15">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 xml:space="preserve"> </w:t>
      </w:r>
      <w:r w:rsidR="00024250" w:rsidRPr="00364BBD">
        <w:rPr>
          <w:rStyle w:val="Hyperlink"/>
          <w:rFonts w:ascii="Times New Roman" w:hAnsi="Times New Roman" w:cs="Times New Roman"/>
          <w:color w:val="auto"/>
          <w:sz w:val="24"/>
          <w:szCs w:val="24"/>
          <w:u w:val="none"/>
        </w:rPr>
        <w:t xml:space="preserve">But, by whose standard?  </w:t>
      </w:r>
      <w:r w:rsidR="00571976">
        <w:rPr>
          <w:rStyle w:val="Hyperlink"/>
          <w:rFonts w:ascii="Times New Roman" w:hAnsi="Times New Roman" w:cs="Times New Roman"/>
          <w:color w:val="auto"/>
          <w:sz w:val="24"/>
          <w:szCs w:val="24"/>
          <w:u w:val="none"/>
        </w:rPr>
        <w:t>A Mad Hatter</w:t>
      </w:r>
      <w:r w:rsidR="00570CE5">
        <w:rPr>
          <w:rStyle w:val="Hyperlink"/>
          <w:rFonts w:ascii="Times New Roman" w:hAnsi="Times New Roman" w:cs="Times New Roman"/>
          <w:color w:val="auto"/>
          <w:sz w:val="24"/>
          <w:szCs w:val="24"/>
          <w:u w:val="none"/>
        </w:rPr>
        <w:t>’s</w:t>
      </w:r>
      <w:r w:rsidR="00571976">
        <w:rPr>
          <w:rStyle w:val="Hyperlink"/>
          <w:rFonts w:ascii="Times New Roman" w:hAnsi="Times New Roman" w:cs="Times New Roman"/>
          <w:color w:val="auto"/>
          <w:sz w:val="24"/>
          <w:szCs w:val="24"/>
          <w:u w:val="none"/>
        </w:rPr>
        <w:t xml:space="preserve"> or a Har</w:t>
      </w:r>
      <w:r>
        <w:rPr>
          <w:rStyle w:val="Hyperlink"/>
          <w:rFonts w:ascii="Times New Roman" w:hAnsi="Times New Roman" w:cs="Times New Roman"/>
          <w:color w:val="auto"/>
          <w:sz w:val="24"/>
          <w:szCs w:val="24"/>
          <w:u w:val="none"/>
        </w:rPr>
        <w:t>e’s standard?  No, g</w:t>
      </w:r>
      <w:r w:rsidR="00C56738" w:rsidRPr="00364BBD">
        <w:rPr>
          <w:rStyle w:val="Hyperlink"/>
          <w:rFonts w:ascii="Times New Roman" w:hAnsi="Times New Roman" w:cs="Times New Roman"/>
          <w:color w:val="auto"/>
          <w:sz w:val="24"/>
          <w:szCs w:val="24"/>
          <w:u w:val="none"/>
        </w:rPr>
        <w:t>enerally,</w:t>
      </w:r>
      <w:r w:rsidR="00024250" w:rsidRPr="00364BBD">
        <w:rPr>
          <w:rStyle w:val="Hyperlink"/>
          <w:rFonts w:ascii="Times New Roman" w:hAnsi="Times New Roman" w:cs="Times New Roman"/>
          <w:color w:val="auto"/>
          <w:sz w:val="24"/>
          <w:szCs w:val="24"/>
          <w:u w:val="none"/>
        </w:rPr>
        <w:t xml:space="preserve"> the law holds “by a reasonable prudent person’s standard”.  </w:t>
      </w:r>
      <w:r w:rsidR="00C56738">
        <w:rPr>
          <w:rStyle w:val="Hyperlink"/>
          <w:rFonts w:ascii="Times New Roman" w:hAnsi="Times New Roman" w:cs="Times New Roman"/>
          <w:color w:val="auto"/>
          <w:sz w:val="24"/>
          <w:szCs w:val="24"/>
          <w:u w:val="none"/>
        </w:rPr>
        <w:t xml:space="preserve"> </w:t>
      </w:r>
      <w:r w:rsidR="00024250" w:rsidRPr="00364BBD">
        <w:rPr>
          <w:rStyle w:val="Hyperlink"/>
          <w:rFonts w:ascii="Times New Roman" w:hAnsi="Times New Roman" w:cs="Times New Roman"/>
          <w:color w:val="auto"/>
          <w:sz w:val="24"/>
          <w:szCs w:val="24"/>
          <w:u w:val="none"/>
        </w:rPr>
        <w:t xml:space="preserve">More on this </w:t>
      </w:r>
      <w:r w:rsidR="00C56738">
        <w:rPr>
          <w:rStyle w:val="Hyperlink"/>
          <w:rFonts w:ascii="Times New Roman" w:hAnsi="Times New Roman" w:cs="Times New Roman"/>
          <w:color w:val="auto"/>
          <w:sz w:val="24"/>
          <w:szCs w:val="24"/>
          <w:u w:val="none"/>
        </w:rPr>
        <w:t xml:space="preserve">topic </w:t>
      </w:r>
      <w:r w:rsidR="00464B70">
        <w:rPr>
          <w:rStyle w:val="Hyperlink"/>
          <w:rFonts w:ascii="Times New Roman" w:hAnsi="Times New Roman" w:cs="Times New Roman"/>
          <w:color w:val="auto"/>
          <w:sz w:val="24"/>
          <w:szCs w:val="24"/>
          <w:u w:val="none"/>
        </w:rPr>
        <w:t>in a</w:t>
      </w:r>
      <w:r w:rsidR="00C56738">
        <w:rPr>
          <w:rStyle w:val="Hyperlink"/>
          <w:rFonts w:ascii="Times New Roman" w:hAnsi="Times New Roman" w:cs="Times New Roman"/>
          <w:color w:val="auto"/>
          <w:sz w:val="24"/>
          <w:szCs w:val="24"/>
          <w:u w:val="none"/>
        </w:rPr>
        <w:t xml:space="preserve"> </w:t>
      </w:r>
      <w:r w:rsidR="00024250" w:rsidRPr="00364BBD">
        <w:rPr>
          <w:rStyle w:val="Hyperlink"/>
          <w:rFonts w:ascii="Times New Roman" w:hAnsi="Times New Roman" w:cs="Times New Roman"/>
          <w:color w:val="auto"/>
          <w:sz w:val="24"/>
          <w:szCs w:val="24"/>
          <w:u w:val="none"/>
        </w:rPr>
        <w:t>later</w:t>
      </w:r>
      <w:r w:rsidR="00C56738">
        <w:rPr>
          <w:rStyle w:val="Hyperlink"/>
          <w:rFonts w:ascii="Times New Roman" w:hAnsi="Times New Roman" w:cs="Times New Roman"/>
          <w:color w:val="auto"/>
          <w:sz w:val="24"/>
          <w:szCs w:val="24"/>
          <w:u w:val="none"/>
        </w:rPr>
        <w:t xml:space="preserve"> Chapter</w:t>
      </w:r>
      <w:r w:rsidR="00024250" w:rsidRPr="00364BBD">
        <w:rPr>
          <w:rStyle w:val="Hyperlink"/>
          <w:rFonts w:ascii="Times New Roman" w:hAnsi="Times New Roman" w:cs="Times New Roman"/>
          <w:color w:val="auto"/>
          <w:sz w:val="24"/>
          <w:szCs w:val="24"/>
          <w:u w:val="none"/>
        </w:rPr>
        <w:t xml:space="preserve">. </w:t>
      </w:r>
    </w:p>
    <w:p w:rsidR="000A2C15" w:rsidRDefault="00C56738" w:rsidP="000A2C15">
      <w:pPr>
        <w:spacing w:after="0" w:line="240" w:lineRule="auto"/>
        <w:jc w:val="center"/>
        <w:rPr>
          <w:rStyle w:val="Hyperlink"/>
          <w:rFonts w:ascii="Times New Roman" w:hAnsi="Times New Roman" w:cs="Times New Roman"/>
          <w:sz w:val="24"/>
          <w:szCs w:val="24"/>
        </w:rPr>
      </w:pPr>
      <w:r>
        <w:rPr>
          <w:rFonts w:ascii="Times New Roman" w:hAnsi="Times New Roman" w:cs="Times New Roman"/>
          <w:noProof/>
          <w:color w:val="0000FF" w:themeColor="hyperlink"/>
          <w:sz w:val="24"/>
          <w:szCs w:val="24"/>
          <w:u w:val="single"/>
        </w:rPr>
        <w:drawing>
          <wp:inline distT="0" distB="0" distL="0" distR="0">
            <wp:extent cx="3555422" cy="1246069"/>
            <wp:effectExtent l="19050" t="0" r="6928" b="0"/>
            <wp:docPr id="7" name="Picture 6" descr="John_Tenniel_-_Illustration_from_The_Nursery_Alice_(1890)_-_c03757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_Tenniel_-_Illustration_from_The_Nursery_Alice_(1890)_-_c03757_07.jpg"/>
                    <pic:cNvPicPr/>
                  </pic:nvPicPr>
                  <pic:blipFill>
                    <a:blip r:embed="rId12" cstate="print"/>
                    <a:stretch>
                      <a:fillRect/>
                    </a:stretch>
                  </pic:blipFill>
                  <pic:spPr>
                    <a:xfrm>
                      <a:off x="0" y="0"/>
                      <a:ext cx="3543410" cy="1241859"/>
                    </a:xfrm>
                    <a:prstGeom prst="rect">
                      <a:avLst/>
                    </a:prstGeom>
                  </pic:spPr>
                </pic:pic>
              </a:graphicData>
            </a:graphic>
          </wp:inline>
        </w:drawing>
      </w:r>
    </w:p>
    <w:p w:rsidR="003264F9" w:rsidRPr="000A2C15" w:rsidRDefault="003264F9" w:rsidP="000A2C15">
      <w:pPr>
        <w:spacing w:after="0" w:line="240" w:lineRule="auto"/>
        <w:rPr>
          <w:rFonts w:ascii="Times New Roman" w:hAnsi="Times New Roman" w:cs="Times New Roman"/>
          <w:color w:val="0000FF" w:themeColor="hyperlink"/>
          <w:sz w:val="24"/>
          <w:szCs w:val="24"/>
          <w:u w:val="single"/>
        </w:rPr>
      </w:pPr>
      <w:r w:rsidRPr="00364BBD">
        <w:rPr>
          <w:rFonts w:ascii="Times New Roman" w:hAnsi="Times New Roman" w:cs="Times New Roman"/>
          <w:b/>
          <w:smallCaps/>
          <w:sz w:val="28"/>
          <w:szCs w:val="28"/>
        </w:rPr>
        <w:lastRenderedPageBreak/>
        <w:t>Why are there Laws?</w:t>
      </w:r>
    </w:p>
    <w:p w:rsidR="00C56738" w:rsidRDefault="003264F9" w:rsidP="003264F9">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To provide </w:t>
      </w:r>
      <w:r w:rsidRPr="004E07E7">
        <w:rPr>
          <w:rFonts w:ascii="Times New Roman" w:hAnsi="Times New Roman" w:cs="Times New Roman"/>
          <w:b/>
          <w:sz w:val="24"/>
          <w:szCs w:val="24"/>
        </w:rPr>
        <w:t>reasonable expectations</w:t>
      </w:r>
      <w:r w:rsidRPr="00364BBD">
        <w:rPr>
          <w:rFonts w:ascii="Times New Roman" w:hAnsi="Times New Roman" w:cs="Times New Roman"/>
          <w:sz w:val="24"/>
          <w:szCs w:val="24"/>
        </w:rPr>
        <w:t>, which yield stability, and to aid in providing for societal and individual general safety!</w:t>
      </w:r>
    </w:p>
    <w:p w:rsidR="003264F9" w:rsidRPr="00364BBD" w:rsidRDefault="003264F9" w:rsidP="003264F9">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   </w:t>
      </w:r>
    </w:p>
    <w:p w:rsidR="003264F9" w:rsidRPr="00364BBD" w:rsidRDefault="003264F9" w:rsidP="003264F9">
      <w:pPr>
        <w:spacing w:after="0" w:line="240" w:lineRule="auto"/>
        <w:ind w:left="720"/>
        <w:rPr>
          <w:rFonts w:ascii="Times New Roman" w:hAnsi="Times New Roman" w:cs="Times New Roman"/>
          <w:sz w:val="24"/>
          <w:szCs w:val="24"/>
        </w:rPr>
      </w:pPr>
      <w:r w:rsidRPr="00364BBD">
        <w:rPr>
          <w:rFonts w:ascii="Times New Roman" w:hAnsi="Times New Roman" w:cs="Times New Roman"/>
          <w:i/>
          <w:sz w:val="24"/>
          <w:szCs w:val="24"/>
        </w:rPr>
        <w:t>Example:</w:t>
      </w:r>
      <w:r w:rsidRPr="00364BBD">
        <w:rPr>
          <w:rFonts w:ascii="Times New Roman" w:hAnsi="Times New Roman" w:cs="Times New Roman"/>
          <w:sz w:val="24"/>
          <w:szCs w:val="24"/>
        </w:rPr>
        <w:t xml:space="preserve">  The Law says that a red light tells a driver to stop in order to protect other drivers from a possible accident.  If the driver does not stop at the red light, he should be aware that legal consequences could be a fine and possibly jail time, as well as a potential law suit from any person he injuries due to his failure to abide by the Law.  We expect others to stop at a red l</w:t>
      </w:r>
      <w:r w:rsidR="004E07E7">
        <w:rPr>
          <w:rFonts w:ascii="Times New Roman" w:hAnsi="Times New Roman" w:cs="Times New Roman"/>
          <w:sz w:val="24"/>
          <w:szCs w:val="24"/>
        </w:rPr>
        <w:t xml:space="preserve">ight or face the consequences.   </w:t>
      </w:r>
      <w:r w:rsidR="00570CE5">
        <w:rPr>
          <w:rFonts w:ascii="Times New Roman" w:hAnsi="Times New Roman" w:cs="Times New Roman"/>
          <w:sz w:val="24"/>
          <w:szCs w:val="24"/>
        </w:rPr>
        <w:t>To mandate that everyone</w:t>
      </w:r>
      <w:r w:rsidR="004E07E7">
        <w:rPr>
          <w:rFonts w:ascii="Times New Roman" w:hAnsi="Times New Roman" w:cs="Times New Roman"/>
          <w:sz w:val="24"/>
          <w:szCs w:val="24"/>
        </w:rPr>
        <w:t xml:space="preserve"> stop at a red light provides for the general safety of all travelers.  Travelers know what to reasonably expect and anticipate regarding other travelers’ actions</w:t>
      </w:r>
      <w:r w:rsidR="00570CE5">
        <w:rPr>
          <w:rFonts w:ascii="Times New Roman" w:hAnsi="Times New Roman" w:cs="Times New Roman"/>
          <w:sz w:val="24"/>
          <w:szCs w:val="24"/>
        </w:rPr>
        <w:t xml:space="preserve"> by such mandates</w:t>
      </w:r>
      <w:r w:rsidR="004E07E7">
        <w:rPr>
          <w:rFonts w:ascii="Times New Roman" w:hAnsi="Times New Roman" w:cs="Times New Roman"/>
          <w:sz w:val="24"/>
          <w:szCs w:val="24"/>
        </w:rPr>
        <w:t xml:space="preserve">. </w:t>
      </w:r>
    </w:p>
    <w:p w:rsidR="003264F9" w:rsidRPr="00364BBD" w:rsidRDefault="003264F9" w:rsidP="002C22BD">
      <w:pPr>
        <w:spacing w:after="0" w:line="240" w:lineRule="auto"/>
        <w:rPr>
          <w:rFonts w:ascii="Times New Roman" w:hAnsi="Times New Roman" w:cs="Times New Roman"/>
          <w:sz w:val="24"/>
          <w:szCs w:val="24"/>
        </w:rPr>
      </w:pPr>
    </w:p>
    <w:p w:rsidR="00422B5E" w:rsidRPr="00364BBD" w:rsidRDefault="00422B5E" w:rsidP="002C22BD">
      <w:pPr>
        <w:spacing w:after="0" w:line="240" w:lineRule="auto"/>
        <w:rPr>
          <w:rFonts w:ascii="Times New Roman" w:hAnsi="Times New Roman" w:cs="Times New Roman"/>
          <w:sz w:val="24"/>
          <w:szCs w:val="24"/>
        </w:rPr>
      </w:pPr>
    </w:p>
    <w:p w:rsidR="000D5D3D" w:rsidRPr="00364BBD" w:rsidRDefault="000D5D3D" w:rsidP="002C22BD">
      <w:pPr>
        <w:spacing w:after="0" w:line="240" w:lineRule="auto"/>
        <w:rPr>
          <w:rFonts w:ascii="Times New Roman" w:hAnsi="Times New Roman" w:cs="Times New Roman"/>
          <w:smallCaps/>
          <w:sz w:val="28"/>
          <w:szCs w:val="28"/>
        </w:rPr>
      </w:pPr>
      <w:r w:rsidRPr="00364BBD">
        <w:rPr>
          <w:rFonts w:ascii="Times New Roman" w:hAnsi="Times New Roman" w:cs="Times New Roman"/>
          <w:b/>
          <w:smallCaps/>
          <w:sz w:val="28"/>
          <w:szCs w:val="28"/>
        </w:rPr>
        <w:t>History of law</w:t>
      </w:r>
    </w:p>
    <w:p w:rsidR="00605488" w:rsidRPr="00364BBD" w:rsidRDefault="000D5D3D" w:rsidP="002C22BD">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 </w:t>
      </w:r>
      <w:r w:rsidR="00E80185">
        <w:rPr>
          <w:rFonts w:ascii="Times New Roman" w:hAnsi="Times New Roman" w:cs="Times New Roman"/>
          <w:sz w:val="24"/>
          <w:szCs w:val="24"/>
        </w:rPr>
        <w:t xml:space="preserve"> For in-depth see:</w:t>
      </w:r>
      <w:r w:rsidRPr="00364BBD">
        <w:rPr>
          <w:rFonts w:ascii="Times New Roman" w:hAnsi="Times New Roman" w:cs="Times New Roman"/>
          <w:sz w:val="24"/>
          <w:szCs w:val="24"/>
        </w:rPr>
        <w:t xml:space="preserve"> </w:t>
      </w:r>
      <w:r w:rsidR="008943DC" w:rsidRPr="00364BBD">
        <w:rPr>
          <w:rFonts w:ascii="Times New Roman" w:hAnsi="Times New Roman" w:cs="Times New Roman"/>
          <w:sz w:val="24"/>
          <w:szCs w:val="24"/>
        </w:rPr>
        <w:t xml:space="preserve"> </w:t>
      </w:r>
      <w:r w:rsidR="008943DC" w:rsidRPr="00E80185">
        <w:rPr>
          <w:rFonts w:ascii="Times New Roman" w:hAnsi="Times New Roman" w:cs="Times New Roman"/>
          <w:sz w:val="24"/>
          <w:szCs w:val="24"/>
        </w:rPr>
        <w:t>http://en.wikipedia.org/wiki/Legal_history</w:t>
      </w:r>
      <w:r w:rsidR="008943DC" w:rsidRPr="00364BBD">
        <w:rPr>
          <w:rFonts w:ascii="Times New Roman" w:hAnsi="Times New Roman" w:cs="Times New Roman"/>
          <w:sz w:val="24"/>
          <w:szCs w:val="24"/>
        </w:rPr>
        <w:t xml:space="preserve"> </w:t>
      </w:r>
    </w:p>
    <w:p w:rsidR="000D5D3D" w:rsidRPr="00364BBD" w:rsidRDefault="000D5D3D" w:rsidP="002C22BD">
      <w:pPr>
        <w:spacing w:after="0" w:line="240" w:lineRule="auto"/>
        <w:rPr>
          <w:rFonts w:ascii="Times New Roman" w:hAnsi="Times New Roman" w:cs="Times New Roman"/>
          <w:sz w:val="24"/>
          <w:szCs w:val="24"/>
        </w:rPr>
      </w:pPr>
    </w:p>
    <w:p w:rsidR="00570CE5" w:rsidRDefault="000D5D3D" w:rsidP="002C22BD">
      <w:pPr>
        <w:spacing w:after="0" w:line="240" w:lineRule="auto"/>
        <w:rPr>
          <w:rFonts w:ascii="Times New Roman" w:hAnsi="Times New Roman" w:cs="Times New Roman"/>
          <w:i/>
          <w:sz w:val="24"/>
          <w:szCs w:val="24"/>
        </w:rPr>
      </w:pPr>
      <w:r w:rsidRPr="00364BBD">
        <w:rPr>
          <w:rFonts w:ascii="Times New Roman" w:hAnsi="Times New Roman" w:cs="Times New Roman"/>
          <w:sz w:val="24"/>
          <w:szCs w:val="24"/>
        </w:rPr>
        <w:t xml:space="preserve">Dating as far back as 3000 BC </w:t>
      </w:r>
      <w:r w:rsidR="00DD1E6F" w:rsidRPr="00364BBD">
        <w:rPr>
          <w:rFonts w:ascii="Times New Roman" w:hAnsi="Times New Roman" w:cs="Times New Roman"/>
          <w:sz w:val="24"/>
          <w:szCs w:val="24"/>
        </w:rPr>
        <w:t>Ancient Egyptian law</w:t>
      </w:r>
      <w:r w:rsidR="00464B70">
        <w:rPr>
          <w:rFonts w:ascii="Times New Roman" w:hAnsi="Times New Roman" w:cs="Times New Roman"/>
          <w:sz w:val="24"/>
          <w:szCs w:val="24"/>
        </w:rPr>
        <w:t xml:space="preserve">, there was </w:t>
      </w:r>
      <w:r w:rsidR="00464B70" w:rsidRPr="00364BBD">
        <w:rPr>
          <w:rFonts w:ascii="Times New Roman" w:hAnsi="Times New Roman" w:cs="Times New Roman"/>
          <w:sz w:val="24"/>
          <w:szCs w:val="24"/>
        </w:rPr>
        <w:t>a</w:t>
      </w:r>
      <w:r w:rsidR="00DD1E6F" w:rsidRPr="00364BBD">
        <w:rPr>
          <w:rFonts w:ascii="Times New Roman" w:hAnsi="Times New Roman" w:cs="Times New Roman"/>
          <w:sz w:val="24"/>
          <w:szCs w:val="24"/>
        </w:rPr>
        <w:t xml:space="preserve"> </w:t>
      </w:r>
      <w:r w:rsidR="00464B70">
        <w:rPr>
          <w:rFonts w:ascii="Times New Roman" w:hAnsi="Times New Roman" w:cs="Times New Roman"/>
          <w:sz w:val="24"/>
          <w:szCs w:val="24"/>
        </w:rPr>
        <w:t xml:space="preserve">written civil code, which was </w:t>
      </w:r>
      <w:r w:rsidR="00DD1E6F" w:rsidRPr="00364BBD">
        <w:rPr>
          <w:rFonts w:ascii="Times New Roman" w:hAnsi="Times New Roman" w:cs="Times New Roman"/>
          <w:sz w:val="24"/>
          <w:szCs w:val="24"/>
        </w:rPr>
        <w:t>probably broken into twelve books.</w:t>
      </w:r>
      <w:r w:rsidRPr="00364BBD">
        <w:rPr>
          <w:rFonts w:ascii="Times New Roman" w:hAnsi="Times New Roman" w:cs="Times New Roman"/>
          <w:sz w:val="24"/>
          <w:szCs w:val="24"/>
        </w:rPr>
        <w:t xml:space="preserve"> </w:t>
      </w:r>
      <w:hyperlink r:id="rId13" w:history="1">
        <w:r w:rsidR="00570CE5" w:rsidRPr="00570CE5">
          <w:rPr>
            <w:rStyle w:val="Hyperlink"/>
            <w:rFonts w:ascii="Times New Roman" w:hAnsi="Times New Roman" w:cs="Times New Roman"/>
            <w:sz w:val="24"/>
            <w:szCs w:val="24"/>
          </w:rPr>
          <w:t>http://en.wikipedia.org/wiki/Ancient_</w:t>
        </w:r>
        <w:r w:rsidR="00570CE5" w:rsidRPr="00570CE5">
          <w:rPr>
            <w:rStyle w:val="Hyperlink"/>
            <w:rFonts w:ascii="Times New Roman" w:hAnsi="Times New Roman" w:cs="Times New Roman"/>
            <w:i/>
            <w:sz w:val="24"/>
            <w:szCs w:val="24"/>
          </w:rPr>
          <w:t>Egypt</w:t>
        </w:r>
      </w:hyperlink>
      <w:r w:rsidR="00570CE5">
        <w:rPr>
          <w:rFonts w:ascii="Times New Roman" w:hAnsi="Times New Roman" w:cs="Times New Roman"/>
          <w:i/>
          <w:sz w:val="24"/>
          <w:szCs w:val="24"/>
        </w:rPr>
        <w:t xml:space="preserve">  </w:t>
      </w:r>
    </w:p>
    <w:p w:rsidR="00DD1E6F" w:rsidRPr="00464B70" w:rsidRDefault="00605488" w:rsidP="002C22BD">
      <w:pPr>
        <w:spacing w:after="0" w:line="240" w:lineRule="auto"/>
        <w:rPr>
          <w:rFonts w:ascii="Times New Roman" w:hAnsi="Times New Roman" w:cs="Times New Roman"/>
          <w:sz w:val="24"/>
          <w:szCs w:val="24"/>
        </w:rPr>
      </w:pPr>
      <w:r w:rsidRPr="00570CE5">
        <w:rPr>
          <w:rFonts w:ascii="Times New Roman" w:hAnsi="Times New Roman" w:cs="Times New Roman"/>
          <w:color w:val="000000"/>
          <w:sz w:val="24"/>
          <w:szCs w:val="24"/>
        </w:rPr>
        <w:t xml:space="preserve">The </w:t>
      </w:r>
      <w:r w:rsidRPr="00364BBD">
        <w:rPr>
          <w:rFonts w:ascii="Times New Roman" w:hAnsi="Times New Roman" w:cs="Times New Roman"/>
          <w:color w:val="000000"/>
          <w:sz w:val="24"/>
          <w:szCs w:val="24"/>
        </w:rPr>
        <w:t xml:space="preserve">earliest lawbook was written about 2100 B.C. for Ur-Nammu, </w:t>
      </w:r>
      <w:r w:rsidR="00570CE5" w:rsidRPr="00570CE5">
        <w:rPr>
          <w:rFonts w:ascii="Times New Roman" w:hAnsi="Times New Roman" w:cs="Times New Roman"/>
          <w:color w:val="000000"/>
          <w:sz w:val="24"/>
          <w:szCs w:val="24"/>
        </w:rPr>
        <w:t xml:space="preserve">, an ancient Sumerian ruler, </w:t>
      </w:r>
      <w:r w:rsidR="00570CE5">
        <w:rPr>
          <w:rFonts w:ascii="Times New Roman" w:hAnsi="Times New Roman" w:cs="Times New Roman"/>
          <w:color w:val="000000"/>
          <w:sz w:val="24"/>
          <w:szCs w:val="24"/>
        </w:rPr>
        <w:t xml:space="preserve">who was </w:t>
      </w:r>
      <w:r w:rsidRPr="00364BBD">
        <w:rPr>
          <w:rFonts w:ascii="Times New Roman" w:hAnsi="Times New Roman" w:cs="Times New Roman"/>
          <w:color w:val="000000"/>
          <w:sz w:val="24"/>
          <w:szCs w:val="24"/>
        </w:rPr>
        <w:t xml:space="preserve">king of Ur, a Middle Eastern city-state. </w:t>
      </w:r>
      <w:r w:rsidR="00464B70">
        <w:rPr>
          <w:rFonts w:ascii="Times New Roman" w:hAnsi="Times New Roman" w:cs="Times New Roman"/>
          <w:color w:val="000000"/>
          <w:sz w:val="24"/>
          <w:szCs w:val="24"/>
        </w:rPr>
        <w:t xml:space="preserve">  </w:t>
      </w:r>
      <w:r w:rsidR="00DD1E6F" w:rsidRPr="00364BBD">
        <w:rPr>
          <w:rFonts w:ascii="Times New Roman" w:hAnsi="Times New Roman" w:cs="Times New Roman"/>
          <w:sz w:val="24"/>
          <w:szCs w:val="24"/>
        </w:rPr>
        <w:t xml:space="preserve">By the 22nd century BC, </w:t>
      </w:r>
      <w:r w:rsidR="00DD1E6F" w:rsidRPr="00E80185">
        <w:rPr>
          <w:rFonts w:ascii="Times New Roman" w:hAnsi="Times New Roman" w:cs="Times New Roman"/>
          <w:sz w:val="24"/>
          <w:szCs w:val="24"/>
        </w:rPr>
        <w:t>Ur-Nammu</w:t>
      </w:r>
      <w:r w:rsidR="00570CE5">
        <w:rPr>
          <w:rFonts w:ascii="Times New Roman" w:hAnsi="Times New Roman" w:cs="Times New Roman"/>
          <w:sz w:val="24"/>
          <w:szCs w:val="24"/>
        </w:rPr>
        <w:t xml:space="preserve"> </w:t>
      </w:r>
      <w:r w:rsidR="00DD1E6F" w:rsidRPr="00364BBD">
        <w:rPr>
          <w:rFonts w:ascii="Times New Roman" w:hAnsi="Times New Roman" w:cs="Times New Roman"/>
          <w:sz w:val="24"/>
          <w:szCs w:val="24"/>
        </w:rPr>
        <w:t xml:space="preserve">formulated the first </w:t>
      </w:r>
      <w:r w:rsidR="00DD1E6F" w:rsidRPr="00E80185">
        <w:rPr>
          <w:rFonts w:ascii="Times New Roman" w:hAnsi="Times New Roman" w:cs="Times New Roman"/>
          <w:sz w:val="24"/>
          <w:szCs w:val="24"/>
        </w:rPr>
        <w:t>law code</w:t>
      </w:r>
      <w:r w:rsidR="00DD1E6F" w:rsidRPr="00364BBD">
        <w:rPr>
          <w:rFonts w:ascii="Times New Roman" w:hAnsi="Times New Roman" w:cs="Times New Roman"/>
          <w:sz w:val="24"/>
          <w:szCs w:val="24"/>
        </w:rPr>
        <w:t>, consisting of casuistic statements</w:t>
      </w:r>
      <w:r w:rsidR="00570CE5">
        <w:rPr>
          <w:rFonts w:ascii="Times New Roman" w:hAnsi="Times New Roman" w:cs="Times New Roman"/>
          <w:sz w:val="24"/>
          <w:szCs w:val="24"/>
        </w:rPr>
        <w:t xml:space="preserve">  </w:t>
      </w:r>
      <w:r w:rsidR="00DD1E6F" w:rsidRPr="00364BBD">
        <w:rPr>
          <w:rFonts w:ascii="Times New Roman" w:hAnsi="Times New Roman" w:cs="Times New Roman"/>
          <w:sz w:val="24"/>
          <w:szCs w:val="24"/>
        </w:rPr>
        <w:t xml:space="preserve"> ("if... </w:t>
      </w:r>
      <w:r w:rsidR="00570CE5">
        <w:rPr>
          <w:rFonts w:ascii="Times New Roman" w:hAnsi="Times New Roman" w:cs="Times New Roman"/>
          <w:sz w:val="24"/>
          <w:szCs w:val="24"/>
        </w:rPr>
        <w:t xml:space="preserve">  </w:t>
      </w:r>
      <w:r w:rsidR="00DD1E6F" w:rsidRPr="00364BBD">
        <w:rPr>
          <w:rFonts w:ascii="Times New Roman" w:hAnsi="Times New Roman" w:cs="Times New Roman"/>
          <w:sz w:val="24"/>
          <w:szCs w:val="24"/>
        </w:rPr>
        <w:t>then...").</w:t>
      </w:r>
      <w:r w:rsidR="00570CE5">
        <w:rPr>
          <w:rFonts w:ascii="Times New Roman" w:hAnsi="Times New Roman" w:cs="Times New Roman"/>
          <w:sz w:val="24"/>
          <w:szCs w:val="24"/>
        </w:rPr>
        <w:t xml:space="preserve">  (“If you do this, then this will happen to you.”)</w:t>
      </w:r>
    </w:p>
    <w:p w:rsidR="00DD1E6F" w:rsidRPr="00364BBD" w:rsidRDefault="00DD1E6F" w:rsidP="002C22BD">
      <w:pPr>
        <w:spacing w:after="0" w:line="240" w:lineRule="auto"/>
        <w:rPr>
          <w:rFonts w:ascii="Times New Roman" w:hAnsi="Times New Roman" w:cs="Times New Roman"/>
          <w:sz w:val="24"/>
          <w:szCs w:val="24"/>
        </w:rPr>
      </w:pPr>
    </w:p>
    <w:p w:rsidR="00DD1E6F" w:rsidRPr="00464B70" w:rsidRDefault="00FA34EE" w:rsidP="005204F2">
      <w:pPr>
        <w:widowControl w:val="0"/>
        <w:spacing w:after="0" w:line="240" w:lineRule="auto"/>
        <w:rPr>
          <w:rFonts w:ascii="Times New Roman" w:hAnsi="Times New Roman" w:cs="Times New Roman"/>
          <w:b/>
          <w:bCs/>
          <w:sz w:val="24"/>
          <w:szCs w:val="24"/>
        </w:rPr>
      </w:pPr>
      <w:r w:rsidRPr="00FA34EE">
        <w:rPr>
          <w:noProof/>
        </w:rPr>
        <w:pict>
          <v:shapetype id="_x0000_t202" coordsize="21600,21600" o:spt="202" path="m,l,21600r21600,l21600,xe">
            <v:stroke joinstyle="miter"/>
            <v:path gradientshapeok="t" o:connecttype="rect"/>
          </v:shapetype>
          <v:shape id="Text Box 2" o:spid="_x0000_s1072" type="#_x0000_t202" style="position:absolute;margin-left:305.75pt;margin-top:12.05pt;width:158.4pt;height:54.25pt;z-index:-251656192;visibility:visible;mso-width-relative:margin;mso-height-relative:margin" wrapcoords="-175 -475 -175 21837 21775 21837 21775 -475 -175 -475" strokecolor="#974706 [1609]" strokeweight="2pt">
            <v:textbox style="mso-next-textbox:#Text Box 2" inset="2.16pt,,2.16pt">
              <w:txbxContent>
                <w:p w:rsidR="0006486F" w:rsidRDefault="0006486F" w:rsidP="00E80185">
                  <w:pPr>
                    <w:spacing w:after="0" w:line="240" w:lineRule="auto"/>
                    <w:rPr>
                      <w:rStyle w:val="oneclick-link"/>
                      <w:rFonts w:ascii="Times New Roman" w:hAnsi="Times New Roman" w:cs="Times New Roman"/>
                      <w:color w:val="E36C0A" w:themeColor="accent6" w:themeShade="BF"/>
                      <w:sz w:val="20"/>
                      <w:szCs w:val="20"/>
                    </w:rPr>
                  </w:pPr>
                  <w:r w:rsidRPr="005204F2">
                    <w:rPr>
                      <w:rFonts w:ascii="Times New Roman" w:hAnsi="Times New Roman" w:cs="Times New Roman"/>
                      <w:b/>
                      <w:color w:val="E36C0A" w:themeColor="accent6" w:themeShade="BF"/>
                      <w:sz w:val="20"/>
                      <w:szCs w:val="20"/>
                    </w:rPr>
                    <w:t>Codifying</w:t>
                  </w:r>
                  <w:r w:rsidRPr="005204F2">
                    <w:rPr>
                      <w:rFonts w:ascii="Times New Roman" w:hAnsi="Times New Roman" w:cs="Times New Roman"/>
                      <w:color w:val="E36C0A" w:themeColor="accent6" w:themeShade="BF"/>
                      <w:sz w:val="20"/>
                      <w:szCs w:val="20"/>
                    </w:rPr>
                    <w:t xml:space="preserve">: </w:t>
                  </w:r>
                  <w:r w:rsidRPr="005204F2">
                    <w:rPr>
                      <w:rStyle w:val="oneclick-link"/>
                      <w:rFonts w:ascii="Times New Roman" w:hAnsi="Times New Roman" w:cs="Times New Roman"/>
                      <w:color w:val="E36C0A" w:themeColor="accent6" w:themeShade="BF"/>
                      <w:sz w:val="20"/>
                      <w:szCs w:val="20"/>
                    </w:rPr>
                    <w:t>1.</w:t>
                  </w:r>
                  <w:r w:rsidRPr="005204F2">
                    <w:rPr>
                      <w:rStyle w:val="def-number"/>
                      <w:rFonts w:ascii="Times New Roman" w:hAnsi="Times New Roman" w:cs="Times New Roman"/>
                      <w:color w:val="E36C0A" w:themeColor="accent6" w:themeShade="BF"/>
                      <w:sz w:val="20"/>
                      <w:szCs w:val="20"/>
                    </w:rPr>
                    <w:t xml:space="preserve"> </w:t>
                  </w:r>
                  <w:r w:rsidRPr="005204F2">
                    <w:rPr>
                      <w:rStyle w:val="oneclick-link"/>
                      <w:rFonts w:ascii="Times New Roman" w:hAnsi="Times New Roman" w:cs="Times New Roman"/>
                      <w:color w:val="E36C0A" w:themeColor="accent6" w:themeShade="BF"/>
                      <w:sz w:val="20"/>
                      <w:szCs w:val="20"/>
                    </w:rPr>
                    <w:t>to</w:t>
                  </w:r>
                  <w:r w:rsidRPr="005204F2">
                    <w:rPr>
                      <w:rFonts w:ascii="Times New Roman" w:hAnsi="Times New Roman" w:cs="Times New Roman"/>
                      <w:color w:val="E36C0A" w:themeColor="accent6" w:themeShade="BF"/>
                      <w:sz w:val="20"/>
                      <w:szCs w:val="20"/>
                    </w:rPr>
                    <w:t xml:space="preserve"> </w:t>
                  </w:r>
                  <w:r w:rsidRPr="005204F2">
                    <w:rPr>
                      <w:rStyle w:val="oneclick-link"/>
                      <w:rFonts w:ascii="Times New Roman" w:hAnsi="Times New Roman" w:cs="Times New Roman"/>
                      <w:color w:val="E36C0A" w:themeColor="accent6" w:themeShade="BF"/>
                      <w:sz w:val="20"/>
                      <w:szCs w:val="20"/>
                    </w:rPr>
                    <w:t>reduce</w:t>
                  </w:r>
                  <w:r w:rsidRPr="005204F2">
                    <w:rPr>
                      <w:rFonts w:ascii="Times New Roman" w:hAnsi="Times New Roman" w:cs="Times New Roman"/>
                      <w:color w:val="E36C0A" w:themeColor="accent6" w:themeShade="BF"/>
                      <w:sz w:val="20"/>
                      <w:szCs w:val="20"/>
                    </w:rPr>
                    <w:t xml:space="preserve"> </w:t>
                  </w:r>
                  <w:r w:rsidRPr="005204F2">
                    <w:rPr>
                      <w:rStyle w:val="oneclick-link"/>
                      <w:rFonts w:ascii="Times New Roman" w:hAnsi="Times New Roman" w:cs="Times New Roman"/>
                      <w:color w:val="E36C0A" w:themeColor="accent6" w:themeShade="BF"/>
                      <w:sz w:val="20"/>
                      <w:szCs w:val="20"/>
                    </w:rPr>
                    <w:t>(laws,</w:t>
                  </w:r>
                  <w:r w:rsidRPr="005204F2">
                    <w:rPr>
                      <w:rFonts w:ascii="Times New Roman" w:hAnsi="Times New Roman" w:cs="Times New Roman"/>
                      <w:color w:val="E36C0A" w:themeColor="accent6" w:themeShade="BF"/>
                      <w:sz w:val="20"/>
                      <w:szCs w:val="20"/>
                    </w:rPr>
                    <w:t xml:space="preserve"> </w:t>
                  </w:r>
                  <w:r w:rsidRPr="005204F2">
                    <w:rPr>
                      <w:rStyle w:val="oneclick-link"/>
                      <w:rFonts w:ascii="Times New Roman" w:hAnsi="Times New Roman" w:cs="Times New Roman"/>
                      <w:color w:val="E36C0A" w:themeColor="accent6" w:themeShade="BF"/>
                      <w:sz w:val="20"/>
                      <w:szCs w:val="20"/>
                    </w:rPr>
                    <w:t>rules)</w:t>
                  </w:r>
                  <w:r w:rsidRPr="005204F2">
                    <w:rPr>
                      <w:rFonts w:ascii="Times New Roman" w:hAnsi="Times New Roman" w:cs="Times New Roman"/>
                      <w:color w:val="E36C0A" w:themeColor="accent6" w:themeShade="BF"/>
                      <w:sz w:val="20"/>
                      <w:szCs w:val="20"/>
                    </w:rPr>
                    <w:t xml:space="preserve"> </w:t>
                  </w:r>
                  <w:r w:rsidRPr="005204F2">
                    <w:rPr>
                      <w:rStyle w:val="oneclick-link"/>
                      <w:rFonts w:ascii="Times New Roman" w:hAnsi="Times New Roman" w:cs="Times New Roman"/>
                      <w:color w:val="E36C0A" w:themeColor="accent6" w:themeShade="BF"/>
                      <w:sz w:val="20"/>
                      <w:szCs w:val="20"/>
                    </w:rPr>
                    <w:t>to</w:t>
                  </w:r>
                  <w:r w:rsidRPr="005204F2">
                    <w:rPr>
                      <w:rFonts w:ascii="Times New Roman" w:hAnsi="Times New Roman" w:cs="Times New Roman"/>
                      <w:color w:val="E36C0A" w:themeColor="accent6" w:themeShade="BF"/>
                      <w:sz w:val="20"/>
                      <w:szCs w:val="20"/>
                    </w:rPr>
                    <w:t xml:space="preserve"> </w:t>
                  </w:r>
                  <w:r w:rsidRPr="005204F2">
                    <w:rPr>
                      <w:rStyle w:val="oneclick-link"/>
                      <w:rFonts w:ascii="Times New Roman" w:hAnsi="Times New Roman" w:cs="Times New Roman"/>
                      <w:color w:val="E36C0A" w:themeColor="accent6" w:themeShade="BF"/>
                      <w:sz w:val="20"/>
                      <w:szCs w:val="20"/>
                    </w:rPr>
                    <w:t>a</w:t>
                  </w:r>
                  <w:r w:rsidRPr="005204F2">
                    <w:rPr>
                      <w:rFonts w:ascii="Times New Roman" w:hAnsi="Times New Roman" w:cs="Times New Roman"/>
                      <w:color w:val="E36C0A" w:themeColor="accent6" w:themeShade="BF"/>
                      <w:sz w:val="20"/>
                      <w:szCs w:val="20"/>
                    </w:rPr>
                    <w:t xml:space="preserve"> code. </w:t>
                  </w:r>
                  <w:r w:rsidRPr="005204F2">
                    <w:rPr>
                      <w:rStyle w:val="oneclick-link"/>
                      <w:rFonts w:ascii="Times New Roman" w:hAnsi="Times New Roman" w:cs="Times New Roman"/>
                      <w:color w:val="E36C0A" w:themeColor="accent6" w:themeShade="BF"/>
                      <w:sz w:val="20"/>
                      <w:szCs w:val="20"/>
                    </w:rPr>
                    <w:t>2.</w:t>
                  </w:r>
                  <w:r w:rsidRPr="005204F2">
                    <w:rPr>
                      <w:rStyle w:val="def-number"/>
                      <w:rFonts w:ascii="Times New Roman" w:hAnsi="Times New Roman" w:cs="Times New Roman"/>
                      <w:color w:val="E36C0A" w:themeColor="accent6" w:themeShade="BF"/>
                      <w:sz w:val="20"/>
                      <w:szCs w:val="20"/>
                    </w:rPr>
                    <w:t xml:space="preserve"> </w:t>
                  </w:r>
                  <w:r w:rsidRPr="005204F2">
                    <w:rPr>
                      <w:rStyle w:val="oneclick-link"/>
                      <w:rFonts w:ascii="Times New Roman" w:hAnsi="Times New Roman" w:cs="Times New Roman"/>
                      <w:color w:val="E36C0A" w:themeColor="accent6" w:themeShade="BF"/>
                      <w:sz w:val="20"/>
                      <w:szCs w:val="20"/>
                    </w:rPr>
                    <w:t>to</w:t>
                  </w:r>
                  <w:r w:rsidRPr="005204F2">
                    <w:rPr>
                      <w:rFonts w:ascii="Times New Roman" w:hAnsi="Times New Roman" w:cs="Times New Roman"/>
                      <w:color w:val="E36C0A" w:themeColor="accent6" w:themeShade="BF"/>
                      <w:sz w:val="20"/>
                      <w:szCs w:val="20"/>
                    </w:rPr>
                    <w:t xml:space="preserve"> </w:t>
                  </w:r>
                  <w:r w:rsidRPr="005204F2">
                    <w:rPr>
                      <w:rStyle w:val="oneclick-link"/>
                      <w:rFonts w:ascii="Times New Roman" w:hAnsi="Times New Roman" w:cs="Times New Roman"/>
                      <w:color w:val="E36C0A" w:themeColor="accent6" w:themeShade="BF"/>
                      <w:sz w:val="20"/>
                      <w:szCs w:val="20"/>
                    </w:rPr>
                    <w:t>make</w:t>
                  </w:r>
                  <w:r w:rsidRPr="005204F2">
                    <w:rPr>
                      <w:rFonts w:ascii="Times New Roman" w:hAnsi="Times New Roman" w:cs="Times New Roman"/>
                      <w:color w:val="E36C0A" w:themeColor="accent6" w:themeShade="BF"/>
                      <w:sz w:val="20"/>
                      <w:szCs w:val="20"/>
                    </w:rPr>
                    <w:t xml:space="preserve"> </w:t>
                  </w:r>
                  <w:r w:rsidRPr="005204F2">
                    <w:rPr>
                      <w:rStyle w:val="oneclick-link"/>
                      <w:rFonts w:ascii="Times New Roman" w:hAnsi="Times New Roman" w:cs="Times New Roman"/>
                      <w:color w:val="E36C0A" w:themeColor="accent6" w:themeShade="BF"/>
                      <w:sz w:val="20"/>
                      <w:szCs w:val="20"/>
                    </w:rPr>
                    <w:t>a</w:t>
                  </w:r>
                  <w:r w:rsidRPr="005204F2">
                    <w:rPr>
                      <w:rFonts w:ascii="Times New Roman" w:hAnsi="Times New Roman" w:cs="Times New Roman"/>
                      <w:color w:val="E36C0A" w:themeColor="accent6" w:themeShade="BF"/>
                      <w:sz w:val="20"/>
                      <w:szCs w:val="20"/>
                    </w:rPr>
                    <w:t xml:space="preserve"> </w:t>
                  </w:r>
                  <w:r w:rsidRPr="005204F2">
                    <w:rPr>
                      <w:rStyle w:val="oneclick-link"/>
                      <w:rFonts w:ascii="Times New Roman" w:hAnsi="Times New Roman" w:cs="Times New Roman"/>
                      <w:color w:val="E36C0A" w:themeColor="accent6" w:themeShade="BF"/>
                      <w:sz w:val="20"/>
                      <w:szCs w:val="20"/>
                    </w:rPr>
                    <w:t>digest</w:t>
                  </w:r>
                  <w:r w:rsidRPr="005204F2">
                    <w:rPr>
                      <w:rFonts w:ascii="Times New Roman" w:hAnsi="Times New Roman" w:cs="Times New Roman"/>
                      <w:color w:val="E36C0A" w:themeColor="accent6" w:themeShade="BF"/>
                      <w:sz w:val="20"/>
                      <w:szCs w:val="20"/>
                    </w:rPr>
                    <w:t xml:space="preserve"> </w:t>
                  </w:r>
                  <w:r w:rsidRPr="005204F2">
                    <w:rPr>
                      <w:rStyle w:val="oneclick-link"/>
                      <w:rFonts w:ascii="Times New Roman" w:hAnsi="Times New Roman" w:cs="Times New Roman"/>
                      <w:color w:val="E36C0A" w:themeColor="accent6" w:themeShade="BF"/>
                      <w:sz w:val="20"/>
                      <w:szCs w:val="20"/>
                    </w:rPr>
                    <w:t>of;</w:t>
                  </w:r>
                  <w:r w:rsidRPr="005204F2">
                    <w:rPr>
                      <w:rFonts w:ascii="Times New Roman" w:hAnsi="Times New Roman" w:cs="Times New Roman"/>
                      <w:color w:val="E36C0A" w:themeColor="accent6" w:themeShade="BF"/>
                      <w:sz w:val="20"/>
                      <w:szCs w:val="20"/>
                    </w:rPr>
                    <w:t xml:space="preserve"> </w:t>
                  </w:r>
                  <w:r w:rsidRPr="005204F2">
                    <w:rPr>
                      <w:rStyle w:val="oneclick-link"/>
                      <w:rFonts w:ascii="Times New Roman" w:hAnsi="Times New Roman" w:cs="Times New Roman"/>
                      <w:color w:val="E36C0A" w:themeColor="accent6" w:themeShade="BF"/>
                      <w:sz w:val="20"/>
                      <w:szCs w:val="20"/>
                    </w:rPr>
                    <w:t>arrange</w:t>
                  </w:r>
                  <w:r w:rsidRPr="005204F2">
                    <w:rPr>
                      <w:rFonts w:ascii="Times New Roman" w:hAnsi="Times New Roman" w:cs="Times New Roman"/>
                      <w:color w:val="E36C0A" w:themeColor="accent6" w:themeShade="BF"/>
                      <w:sz w:val="20"/>
                      <w:szCs w:val="20"/>
                    </w:rPr>
                    <w:t xml:space="preserve"> </w:t>
                  </w:r>
                  <w:r w:rsidRPr="005204F2">
                    <w:rPr>
                      <w:rStyle w:val="oneclick-link"/>
                      <w:rFonts w:ascii="Times New Roman" w:hAnsi="Times New Roman" w:cs="Times New Roman"/>
                      <w:color w:val="E36C0A" w:themeColor="accent6" w:themeShade="BF"/>
                      <w:sz w:val="20"/>
                      <w:szCs w:val="20"/>
                    </w:rPr>
                    <w:t>in</w:t>
                  </w:r>
                  <w:r w:rsidRPr="005204F2">
                    <w:rPr>
                      <w:rFonts w:ascii="Times New Roman" w:hAnsi="Times New Roman" w:cs="Times New Roman"/>
                      <w:color w:val="E36C0A" w:themeColor="accent6" w:themeShade="BF"/>
                      <w:sz w:val="20"/>
                      <w:szCs w:val="20"/>
                    </w:rPr>
                    <w:t xml:space="preserve"> </w:t>
                  </w:r>
                  <w:r w:rsidRPr="005204F2">
                    <w:rPr>
                      <w:rStyle w:val="oneclick-link"/>
                      <w:rFonts w:ascii="Times New Roman" w:hAnsi="Times New Roman" w:cs="Times New Roman"/>
                      <w:color w:val="E36C0A" w:themeColor="accent6" w:themeShade="BF"/>
                      <w:sz w:val="20"/>
                      <w:szCs w:val="20"/>
                    </w:rPr>
                    <w:t>a</w:t>
                  </w:r>
                  <w:r w:rsidRPr="005204F2">
                    <w:rPr>
                      <w:rFonts w:ascii="Times New Roman" w:hAnsi="Times New Roman" w:cs="Times New Roman"/>
                      <w:color w:val="E36C0A" w:themeColor="accent6" w:themeShade="BF"/>
                      <w:sz w:val="20"/>
                      <w:szCs w:val="20"/>
                    </w:rPr>
                    <w:t xml:space="preserve"> </w:t>
                  </w:r>
                  <w:r w:rsidRPr="005204F2">
                    <w:rPr>
                      <w:rStyle w:val="oneclick-link"/>
                      <w:rFonts w:ascii="Times New Roman" w:hAnsi="Times New Roman" w:cs="Times New Roman"/>
                      <w:color w:val="E36C0A" w:themeColor="accent6" w:themeShade="BF"/>
                      <w:sz w:val="20"/>
                      <w:szCs w:val="20"/>
                    </w:rPr>
                    <w:t>systematic</w:t>
                  </w:r>
                  <w:r w:rsidRPr="005204F2">
                    <w:rPr>
                      <w:rFonts w:ascii="Times New Roman" w:hAnsi="Times New Roman" w:cs="Times New Roman"/>
                      <w:color w:val="E36C0A" w:themeColor="accent6" w:themeShade="BF"/>
                      <w:sz w:val="20"/>
                      <w:szCs w:val="20"/>
                    </w:rPr>
                    <w:t xml:space="preserve"> </w:t>
                  </w:r>
                  <w:r w:rsidRPr="005204F2">
                    <w:rPr>
                      <w:rStyle w:val="oneclick-link"/>
                      <w:rFonts w:ascii="Times New Roman" w:hAnsi="Times New Roman" w:cs="Times New Roman"/>
                      <w:color w:val="E36C0A" w:themeColor="accent6" w:themeShade="BF"/>
                      <w:sz w:val="20"/>
                      <w:szCs w:val="20"/>
                    </w:rPr>
                    <w:t>collection.</w:t>
                  </w:r>
                </w:p>
                <w:p w:rsidR="0006486F" w:rsidRPr="005204F2" w:rsidRDefault="0006486F" w:rsidP="00E80185">
                  <w:pPr>
                    <w:spacing w:after="0" w:line="240" w:lineRule="auto"/>
                    <w:rPr>
                      <w:rFonts w:ascii="Times New Roman" w:hAnsi="Times New Roman" w:cs="Times New Roman"/>
                      <w:color w:val="E36C0A" w:themeColor="accent6" w:themeShade="BF"/>
                      <w:sz w:val="20"/>
                      <w:szCs w:val="20"/>
                    </w:rPr>
                  </w:pPr>
                  <w:r>
                    <w:rPr>
                      <w:rStyle w:val="oneclick-link"/>
                      <w:rFonts w:ascii="Times New Roman" w:hAnsi="Times New Roman" w:cs="Times New Roman"/>
                      <w:color w:val="E36C0A" w:themeColor="accent6" w:themeShade="BF"/>
                      <w:sz w:val="20"/>
                      <w:szCs w:val="20"/>
                    </w:rPr>
                    <w:t>Courts still do this today!</w:t>
                  </w:r>
                </w:p>
                <w:p w:rsidR="0006486F" w:rsidRPr="005204F2" w:rsidRDefault="0006486F" w:rsidP="00E80185">
                  <w:pPr>
                    <w:spacing w:after="0" w:line="240" w:lineRule="auto"/>
                    <w:rPr>
                      <w:sz w:val="20"/>
                      <w:szCs w:val="20"/>
                    </w:rPr>
                  </w:pPr>
                </w:p>
              </w:txbxContent>
            </v:textbox>
            <w10:wrap type="tight"/>
          </v:shape>
        </w:pict>
      </w:r>
      <w:r w:rsidRPr="00FA34EE">
        <w:rPr>
          <w:rFonts w:ascii="Times New Roman" w:hAnsi="Times New Roman" w:cs="Times New Roman"/>
          <w:noProof/>
          <w:color w:val="000000"/>
          <w:sz w:val="24"/>
          <w:szCs w:val="24"/>
        </w:rPr>
        <w:pict>
          <v:shape id="_x0000_s1073" type="#_x0000_t202" style="position:absolute;margin-left:328.2pt;margin-top:72.3pt;width:135.95pt;height:43pt;z-index:-251655168;visibility:visible;mso-width-relative:margin;mso-height-relative:margin" wrapcoords="-175 -475 -175 21837 21775 21837 21775 -475 -175 -475" strokecolor="#974706 [1609]" strokeweight="2pt">
            <v:textbox style="mso-next-textbox:#_x0000_s1073" inset="2.16pt,,2.16pt">
              <w:txbxContent>
                <w:p w:rsidR="0006486F" w:rsidRPr="005204F2" w:rsidRDefault="0006486F" w:rsidP="00E80185">
                  <w:pPr>
                    <w:spacing w:after="0" w:line="240" w:lineRule="auto"/>
                    <w:rPr>
                      <w:rFonts w:ascii="Times New Roman" w:hAnsi="Times New Roman" w:cs="Times New Roman"/>
                      <w:sz w:val="20"/>
                      <w:szCs w:val="20"/>
                    </w:rPr>
                  </w:pPr>
                  <w:r w:rsidRPr="005204F2">
                    <w:rPr>
                      <w:rFonts w:ascii="Times New Roman" w:hAnsi="Times New Roman" w:cs="Times New Roman"/>
                      <w:b/>
                      <w:color w:val="E36C0A" w:themeColor="accent6" w:themeShade="BF"/>
                      <w:sz w:val="20"/>
                      <w:szCs w:val="20"/>
                    </w:rPr>
                    <w:t>Stelae</w:t>
                  </w:r>
                  <w:r w:rsidRPr="005204F2">
                    <w:rPr>
                      <w:rFonts w:ascii="Times New Roman" w:hAnsi="Times New Roman" w:cs="Times New Roman"/>
                      <w:color w:val="E36C0A" w:themeColor="accent6" w:themeShade="BF"/>
                      <w:sz w:val="20"/>
                      <w:szCs w:val="20"/>
                    </w:rPr>
                    <w:t>: stone or wooden slab, generally taller than it is wide, erected as a monument</w:t>
                  </w:r>
                  <w:r w:rsidRPr="005204F2">
                    <w:rPr>
                      <w:rFonts w:ascii="Times New Roman" w:hAnsi="Times New Roman" w:cs="Times New Roman"/>
                      <w:sz w:val="20"/>
                      <w:szCs w:val="20"/>
                    </w:rPr>
                    <w:t>.</w:t>
                  </w:r>
                </w:p>
              </w:txbxContent>
            </v:textbox>
            <w10:wrap type="tight"/>
          </v:shape>
        </w:pict>
      </w:r>
      <w:r w:rsidR="00DD1E6F" w:rsidRPr="00364BBD">
        <w:rPr>
          <w:rFonts w:ascii="Times New Roman" w:hAnsi="Times New Roman" w:cs="Times New Roman"/>
          <w:sz w:val="24"/>
          <w:szCs w:val="24"/>
        </w:rPr>
        <w:t xml:space="preserve">Around 1760 BC, </w:t>
      </w:r>
      <w:r w:rsidR="00DD1E6F" w:rsidRPr="00E80185">
        <w:rPr>
          <w:rFonts w:ascii="Times New Roman" w:hAnsi="Times New Roman" w:cs="Times New Roman"/>
          <w:sz w:val="24"/>
          <w:szCs w:val="24"/>
        </w:rPr>
        <w:t>King Hammurabi</w:t>
      </w:r>
      <w:r w:rsidR="00DD1E6F" w:rsidRPr="00364BBD">
        <w:rPr>
          <w:rFonts w:ascii="Times New Roman" w:hAnsi="Times New Roman" w:cs="Times New Roman"/>
          <w:sz w:val="24"/>
          <w:szCs w:val="24"/>
        </w:rPr>
        <w:t xml:space="preserve"> further developed </w:t>
      </w:r>
      <w:r w:rsidR="00DD1E6F" w:rsidRPr="00E80185">
        <w:rPr>
          <w:rFonts w:ascii="Times New Roman" w:hAnsi="Times New Roman" w:cs="Times New Roman"/>
          <w:sz w:val="24"/>
          <w:szCs w:val="24"/>
        </w:rPr>
        <w:t>Babylonian law</w:t>
      </w:r>
      <w:r w:rsidR="00556885">
        <w:rPr>
          <w:rFonts w:ascii="Times New Roman" w:hAnsi="Times New Roman" w:cs="Times New Roman"/>
          <w:sz w:val="24"/>
          <w:szCs w:val="24"/>
        </w:rPr>
        <w:t xml:space="preserve"> </w:t>
      </w:r>
      <w:r w:rsidR="00DD1E6F" w:rsidRPr="00364BBD">
        <w:rPr>
          <w:rFonts w:ascii="Times New Roman" w:hAnsi="Times New Roman" w:cs="Times New Roman"/>
          <w:sz w:val="24"/>
          <w:szCs w:val="24"/>
        </w:rPr>
        <w:t xml:space="preserve">by </w:t>
      </w:r>
      <w:r w:rsidR="00DD1E6F" w:rsidRPr="00E80185">
        <w:rPr>
          <w:rFonts w:ascii="Times New Roman" w:hAnsi="Times New Roman" w:cs="Times New Roman"/>
          <w:b/>
          <w:color w:val="E36C0A" w:themeColor="accent6" w:themeShade="BF"/>
          <w:sz w:val="24"/>
          <w:szCs w:val="24"/>
        </w:rPr>
        <w:t>codifying</w:t>
      </w:r>
      <w:r w:rsidR="00DD1E6F" w:rsidRPr="00364BBD">
        <w:rPr>
          <w:rFonts w:ascii="Times New Roman" w:hAnsi="Times New Roman" w:cs="Times New Roman"/>
          <w:sz w:val="24"/>
          <w:szCs w:val="24"/>
        </w:rPr>
        <w:t xml:space="preserve"> and inscribing it in stone. Hammurabi placed several copies of his law code throughout the kingdom of Babylon as </w:t>
      </w:r>
      <w:r w:rsidR="00DD1E6F" w:rsidRPr="00E80185">
        <w:rPr>
          <w:rFonts w:ascii="Times New Roman" w:hAnsi="Times New Roman" w:cs="Times New Roman"/>
          <w:b/>
          <w:color w:val="E36C0A" w:themeColor="accent6" w:themeShade="BF"/>
          <w:sz w:val="24"/>
          <w:szCs w:val="24"/>
        </w:rPr>
        <w:t>stelae</w:t>
      </w:r>
      <w:r w:rsidR="00DD1E6F" w:rsidRPr="00364BBD">
        <w:rPr>
          <w:rFonts w:ascii="Times New Roman" w:hAnsi="Times New Roman" w:cs="Times New Roman"/>
          <w:sz w:val="24"/>
          <w:szCs w:val="24"/>
        </w:rPr>
        <w:t xml:space="preserve">, for the entire public to see; this became known as the </w:t>
      </w:r>
      <w:r w:rsidR="00DD1E6F" w:rsidRPr="00E80185">
        <w:rPr>
          <w:rFonts w:ascii="Times New Roman" w:hAnsi="Times New Roman" w:cs="Times New Roman"/>
          <w:sz w:val="24"/>
          <w:szCs w:val="24"/>
        </w:rPr>
        <w:t>Codex Hammurabi</w:t>
      </w:r>
      <w:r w:rsidR="00DD1E6F" w:rsidRPr="00364BBD">
        <w:rPr>
          <w:rFonts w:ascii="Times New Roman" w:hAnsi="Times New Roman" w:cs="Times New Roman"/>
          <w:sz w:val="24"/>
          <w:szCs w:val="24"/>
        </w:rPr>
        <w:t xml:space="preserve"> </w:t>
      </w:r>
      <w:r w:rsidR="00556885">
        <w:rPr>
          <w:rFonts w:ascii="Times New Roman" w:hAnsi="Times New Roman" w:cs="Times New Roman"/>
          <w:sz w:val="24"/>
          <w:szCs w:val="24"/>
        </w:rPr>
        <w:t>,</w:t>
      </w:r>
      <w:r w:rsidR="00DD1E6F" w:rsidRPr="00364BBD">
        <w:rPr>
          <w:rFonts w:ascii="Times New Roman" w:hAnsi="Times New Roman" w:cs="Times New Roman"/>
          <w:sz w:val="24"/>
          <w:szCs w:val="24"/>
        </w:rPr>
        <w:t xml:space="preserve">or Code of Hammurabi.  </w:t>
      </w:r>
      <w:r w:rsidR="00605488" w:rsidRPr="00364BBD">
        <w:rPr>
          <w:rFonts w:ascii="Times New Roman" w:hAnsi="Times New Roman" w:cs="Times New Roman"/>
          <w:color w:val="000000"/>
          <w:sz w:val="24"/>
          <w:szCs w:val="24"/>
        </w:rPr>
        <w:t xml:space="preserve">The term "eye for an eye" </w:t>
      </w:r>
      <w:r w:rsidR="00DD1E6F" w:rsidRPr="00364BBD">
        <w:rPr>
          <w:rFonts w:ascii="Times New Roman" w:hAnsi="Times New Roman" w:cs="Times New Roman"/>
          <w:color w:val="000000"/>
          <w:sz w:val="24"/>
          <w:szCs w:val="24"/>
        </w:rPr>
        <w:t xml:space="preserve">comes from the </w:t>
      </w:r>
      <w:r w:rsidR="00DD1E6F" w:rsidRPr="00364BBD">
        <w:rPr>
          <w:rFonts w:ascii="Times New Roman" w:hAnsi="Times New Roman" w:cs="Times New Roman"/>
          <w:bCs/>
          <w:sz w:val="24"/>
          <w:szCs w:val="24"/>
        </w:rPr>
        <w:t>Code of Hammurabi</w:t>
      </w:r>
      <w:r w:rsidR="00464B70">
        <w:rPr>
          <w:rFonts w:ascii="Times New Roman" w:hAnsi="Times New Roman" w:cs="Times New Roman"/>
          <w:b/>
          <w:bCs/>
          <w:sz w:val="24"/>
          <w:szCs w:val="24"/>
        </w:rPr>
        <w:t xml:space="preserve">. </w:t>
      </w:r>
      <w:r w:rsidR="00DD1E6F" w:rsidRPr="00364BBD">
        <w:rPr>
          <w:rFonts w:ascii="Times New Roman" w:hAnsi="Times New Roman" w:cs="Times New Roman"/>
          <w:bCs/>
          <w:sz w:val="24"/>
          <w:szCs w:val="24"/>
        </w:rPr>
        <w:t xml:space="preserve"> Eventually, each area or the world followed suit, writing down laws, or words that govern its society.  </w:t>
      </w:r>
    </w:p>
    <w:p w:rsidR="00DD1E6F" w:rsidRPr="00364BBD" w:rsidRDefault="00DD1E6F" w:rsidP="005204F2">
      <w:pPr>
        <w:widowControl w:val="0"/>
        <w:spacing w:after="0" w:line="240" w:lineRule="auto"/>
        <w:rPr>
          <w:rFonts w:ascii="Times New Roman" w:hAnsi="Times New Roman" w:cs="Times New Roman"/>
          <w:color w:val="000000"/>
          <w:sz w:val="24"/>
          <w:szCs w:val="24"/>
        </w:rPr>
      </w:pPr>
    </w:p>
    <w:p w:rsidR="00514930" w:rsidRPr="00364BBD" w:rsidRDefault="00DD1E6F" w:rsidP="002C22BD">
      <w:pPr>
        <w:spacing w:after="0" w:line="240" w:lineRule="auto"/>
        <w:rPr>
          <w:rFonts w:ascii="Times New Roman" w:hAnsi="Times New Roman" w:cs="Times New Roman"/>
          <w:color w:val="000000"/>
          <w:sz w:val="24"/>
          <w:szCs w:val="24"/>
        </w:rPr>
      </w:pPr>
      <w:r w:rsidRPr="00364BBD">
        <w:rPr>
          <w:rFonts w:ascii="Times New Roman" w:hAnsi="Times New Roman" w:cs="Times New Roman"/>
          <w:color w:val="000000"/>
          <w:sz w:val="24"/>
          <w:szCs w:val="24"/>
        </w:rPr>
        <w:t>The United States legal system developed primarily out o</w:t>
      </w:r>
      <w:r w:rsidR="00422B5E" w:rsidRPr="00364BBD">
        <w:rPr>
          <w:rFonts w:ascii="Times New Roman" w:hAnsi="Times New Roman" w:cs="Times New Roman"/>
          <w:color w:val="000000"/>
          <w:sz w:val="24"/>
          <w:szCs w:val="24"/>
        </w:rPr>
        <w:t>f the English C</w:t>
      </w:r>
      <w:r w:rsidRPr="00364BBD">
        <w:rPr>
          <w:rFonts w:ascii="Times New Roman" w:hAnsi="Times New Roman" w:cs="Times New Roman"/>
          <w:color w:val="000000"/>
          <w:sz w:val="24"/>
          <w:szCs w:val="24"/>
        </w:rPr>
        <w:t xml:space="preserve">ommon law system.  </w:t>
      </w:r>
      <w:r w:rsidR="00514930" w:rsidRPr="00364BBD">
        <w:rPr>
          <w:rFonts w:ascii="Times New Roman" w:hAnsi="Times New Roman" w:cs="Times New Roman"/>
          <w:color w:val="000000"/>
          <w:sz w:val="24"/>
          <w:szCs w:val="24"/>
        </w:rPr>
        <w:t>The four-volume Commentaries on the Laws of England by Sir William Blackstone (completed in 1769) was the legal "bible" for all American frontier lawyers.</w:t>
      </w:r>
    </w:p>
    <w:p w:rsidR="00514930" w:rsidRPr="00364BBD" w:rsidRDefault="00514930" w:rsidP="002C22BD">
      <w:pPr>
        <w:spacing w:after="0" w:line="240" w:lineRule="auto"/>
        <w:rPr>
          <w:rFonts w:ascii="Times New Roman" w:hAnsi="Times New Roman" w:cs="Times New Roman"/>
          <w:color w:val="000000"/>
          <w:sz w:val="24"/>
          <w:szCs w:val="24"/>
        </w:rPr>
      </w:pPr>
    </w:p>
    <w:p w:rsidR="00514930" w:rsidRPr="00364BBD" w:rsidRDefault="00514930" w:rsidP="002C22BD">
      <w:pPr>
        <w:spacing w:after="0" w:line="240" w:lineRule="auto"/>
        <w:rPr>
          <w:rFonts w:ascii="Times New Roman" w:hAnsi="Times New Roman" w:cs="Times New Roman"/>
          <w:color w:val="000000"/>
          <w:sz w:val="24"/>
          <w:szCs w:val="24"/>
        </w:rPr>
      </w:pPr>
      <w:r w:rsidRPr="00364BBD">
        <w:rPr>
          <w:rFonts w:ascii="Times New Roman" w:hAnsi="Times New Roman" w:cs="Times New Roman"/>
          <w:color w:val="000000"/>
          <w:sz w:val="24"/>
          <w:szCs w:val="24"/>
        </w:rPr>
        <w:t>The English common law system and most European systems were influenced by the Justinian Code, which was the law of the Roman Empire handed down by Roman Emperor Justinian in 528 and completed by 534.   The English common law system evolved from a combination of Anglo-Saxon law and Norman law, much of which was by custom and precedent rather than by written code.</w:t>
      </w:r>
    </w:p>
    <w:p w:rsidR="00514930" w:rsidRPr="00364BBD" w:rsidRDefault="00514930" w:rsidP="002C22BD">
      <w:pPr>
        <w:spacing w:after="0" w:line="240" w:lineRule="auto"/>
        <w:rPr>
          <w:rFonts w:ascii="Times New Roman" w:hAnsi="Times New Roman" w:cs="Times New Roman"/>
          <w:color w:val="000000"/>
          <w:sz w:val="24"/>
          <w:szCs w:val="24"/>
        </w:rPr>
      </w:pPr>
    </w:p>
    <w:p w:rsidR="00422B5E" w:rsidRPr="00364BBD" w:rsidRDefault="00514930" w:rsidP="002C22BD">
      <w:pPr>
        <w:spacing w:after="0" w:line="240" w:lineRule="auto"/>
        <w:rPr>
          <w:rFonts w:ascii="Times New Roman" w:hAnsi="Times New Roman" w:cs="Times New Roman"/>
          <w:color w:val="000000"/>
          <w:sz w:val="24"/>
          <w:szCs w:val="24"/>
        </w:rPr>
      </w:pPr>
      <w:r w:rsidRPr="00364BBD">
        <w:rPr>
          <w:rFonts w:ascii="Times New Roman" w:hAnsi="Times New Roman" w:cs="Times New Roman"/>
          <w:color w:val="000000"/>
          <w:sz w:val="24"/>
          <w:szCs w:val="24"/>
        </w:rPr>
        <w:t>However,</w:t>
      </w:r>
      <w:r w:rsidR="00422B5E" w:rsidRPr="00364BBD">
        <w:rPr>
          <w:rFonts w:ascii="Times New Roman" w:hAnsi="Times New Roman" w:cs="Times New Roman"/>
          <w:color w:val="000000"/>
          <w:sz w:val="24"/>
          <w:szCs w:val="24"/>
        </w:rPr>
        <w:t xml:space="preserve"> </w:t>
      </w:r>
      <w:r w:rsidRPr="00364BBD">
        <w:rPr>
          <w:rFonts w:ascii="Times New Roman" w:hAnsi="Times New Roman" w:cs="Times New Roman"/>
          <w:color w:val="000000"/>
          <w:sz w:val="24"/>
          <w:szCs w:val="24"/>
        </w:rPr>
        <w:t xml:space="preserve">in the United States, </w:t>
      </w:r>
      <w:r w:rsidR="008B5014">
        <w:rPr>
          <w:rFonts w:ascii="Times New Roman" w:hAnsi="Times New Roman" w:cs="Times New Roman"/>
          <w:color w:val="000000"/>
          <w:sz w:val="24"/>
          <w:szCs w:val="24"/>
        </w:rPr>
        <w:t>the S</w:t>
      </w:r>
      <w:r w:rsidR="00422B5E" w:rsidRPr="00364BBD">
        <w:rPr>
          <w:rFonts w:ascii="Times New Roman" w:hAnsi="Times New Roman" w:cs="Times New Roman"/>
          <w:color w:val="000000"/>
          <w:sz w:val="24"/>
          <w:szCs w:val="24"/>
        </w:rPr>
        <w:t xml:space="preserve">tate of Louisiana adopted many aspects of </w:t>
      </w:r>
      <w:r w:rsidR="00DE2B13" w:rsidRPr="00364BBD">
        <w:rPr>
          <w:rFonts w:ascii="Times New Roman" w:hAnsi="Times New Roman" w:cs="Times New Roman"/>
          <w:color w:val="000000"/>
          <w:sz w:val="24"/>
          <w:szCs w:val="24"/>
        </w:rPr>
        <w:t xml:space="preserve">the </w:t>
      </w:r>
      <w:r w:rsidR="00422B5E" w:rsidRPr="00364BBD">
        <w:rPr>
          <w:rFonts w:ascii="Times New Roman" w:hAnsi="Times New Roman" w:cs="Times New Roman"/>
          <w:color w:val="000000"/>
          <w:sz w:val="24"/>
          <w:szCs w:val="24"/>
        </w:rPr>
        <w:t xml:space="preserve">French Law.  </w:t>
      </w:r>
      <w:r w:rsidR="00DE2B13" w:rsidRPr="00364BBD">
        <w:rPr>
          <w:rFonts w:ascii="Times New Roman" w:hAnsi="Times New Roman" w:cs="Times New Roman"/>
          <w:color w:val="000000"/>
          <w:sz w:val="24"/>
          <w:szCs w:val="24"/>
        </w:rPr>
        <w:t xml:space="preserve">Likewise, Arizona, Nevada, </w:t>
      </w:r>
      <w:r w:rsidR="00422B5E" w:rsidRPr="00364BBD">
        <w:rPr>
          <w:rFonts w:ascii="Times New Roman" w:hAnsi="Times New Roman" w:cs="Times New Roman"/>
          <w:color w:val="000000"/>
          <w:sz w:val="24"/>
          <w:szCs w:val="24"/>
        </w:rPr>
        <w:t>Texas</w:t>
      </w:r>
      <w:r w:rsidR="00DE2B13" w:rsidRPr="00364BBD">
        <w:rPr>
          <w:rFonts w:ascii="Times New Roman" w:hAnsi="Times New Roman" w:cs="Times New Roman"/>
          <w:color w:val="000000"/>
          <w:sz w:val="24"/>
          <w:szCs w:val="24"/>
        </w:rPr>
        <w:t>,</w:t>
      </w:r>
      <w:r w:rsidR="00422B5E" w:rsidRPr="00364BBD">
        <w:rPr>
          <w:rFonts w:ascii="Times New Roman" w:hAnsi="Times New Roman" w:cs="Times New Roman"/>
          <w:color w:val="000000"/>
          <w:sz w:val="24"/>
          <w:szCs w:val="24"/>
        </w:rPr>
        <w:t xml:space="preserve"> California, </w:t>
      </w:r>
      <w:r w:rsidR="00DE2B13" w:rsidRPr="00364BBD">
        <w:rPr>
          <w:rFonts w:ascii="Times New Roman" w:hAnsi="Times New Roman" w:cs="Times New Roman"/>
          <w:color w:val="000000"/>
          <w:sz w:val="24"/>
          <w:szCs w:val="24"/>
        </w:rPr>
        <w:t>and New Mexico were influenced by Mexican</w:t>
      </w:r>
      <w:r w:rsidRPr="00364BBD">
        <w:rPr>
          <w:rFonts w:ascii="Times New Roman" w:hAnsi="Times New Roman" w:cs="Times New Roman"/>
          <w:color w:val="000000"/>
          <w:sz w:val="24"/>
          <w:szCs w:val="24"/>
        </w:rPr>
        <w:t xml:space="preserve"> Laws, especially community property laws. </w:t>
      </w:r>
    </w:p>
    <w:p w:rsidR="00514930" w:rsidRPr="00364BBD" w:rsidRDefault="00514930" w:rsidP="002C22BD">
      <w:pPr>
        <w:spacing w:after="0" w:line="240" w:lineRule="auto"/>
        <w:rPr>
          <w:rFonts w:ascii="Times New Roman" w:hAnsi="Times New Roman" w:cs="Times New Roman"/>
          <w:color w:val="000000"/>
          <w:sz w:val="24"/>
          <w:szCs w:val="24"/>
        </w:rPr>
      </w:pPr>
    </w:p>
    <w:p w:rsidR="00514930" w:rsidRPr="004672EA" w:rsidRDefault="00514930" w:rsidP="002C22BD">
      <w:pPr>
        <w:spacing w:after="0" w:line="240" w:lineRule="auto"/>
        <w:rPr>
          <w:rFonts w:ascii="Times New Roman" w:hAnsi="Times New Roman" w:cs="Times New Roman"/>
          <w:color w:val="000000"/>
          <w:sz w:val="24"/>
          <w:szCs w:val="24"/>
        </w:rPr>
      </w:pPr>
      <w:r w:rsidRPr="00364BBD">
        <w:rPr>
          <w:rFonts w:ascii="Times New Roman" w:hAnsi="Times New Roman" w:cs="Times New Roman"/>
          <w:color w:val="000000"/>
          <w:sz w:val="24"/>
          <w:szCs w:val="24"/>
        </w:rPr>
        <w:t xml:space="preserve">Community property laws </w:t>
      </w:r>
      <w:r w:rsidR="008B5014">
        <w:rPr>
          <w:rFonts w:ascii="Times New Roman" w:hAnsi="Times New Roman" w:cs="Times New Roman"/>
          <w:color w:val="000000"/>
          <w:sz w:val="24"/>
          <w:szCs w:val="24"/>
        </w:rPr>
        <w:t>dictate</w:t>
      </w:r>
      <w:r w:rsidRPr="00364BBD">
        <w:rPr>
          <w:rFonts w:ascii="Times New Roman" w:hAnsi="Times New Roman" w:cs="Times New Roman"/>
          <w:color w:val="000000"/>
          <w:sz w:val="24"/>
          <w:szCs w:val="24"/>
        </w:rPr>
        <w:t xml:space="preserve"> that most property acquired during the marriage (except for gifts or inheritances) is owned jointly by both spouses and is divided upon divorce, annulment, </w:t>
      </w:r>
      <w:r w:rsidRPr="00364BBD">
        <w:rPr>
          <w:rFonts w:ascii="Times New Roman" w:hAnsi="Times New Roman" w:cs="Times New Roman"/>
          <w:color w:val="000000"/>
          <w:sz w:val="24"/>
          <w:szCs w:val="24"/>
        </w:rPr>
        <w:lastRenderedPageBreak/>
        <w:t xml:space="preserve">or death. Joint ownership is automatically presumed by law in the absence of specific evidence that would point to a contrary conclusion for a particular piece of property. </w:t>
      </w:r>
      <w:hyperlink r:id="rId14" w:history="1">
        <w:r w:rsidRPr="004672EA">
          <w:rPr>
            <w:rStyle w:val="Hyperlink"/>
            <w:rFonts w:ascii="Times New Roman" w:hAnsi="Times New Roman" w:cs="Times New Roman"/>
            <w:sz w:val="24"/>
            <w:szCs w:val="24"/>
          </w:rPr>
          <w:t>http://en.wikipedia.org/wiki/Community_property</w:t>
        </w:r>
      </w:hyperlink>
      <w:r w:rsidRPr="004672EA">
        <w:rPr>
          <w:rFonts w:ascii="Times New Roman" w:hAnsi="Times New Roman" w:cs="Times New Roman"/>
          <w:color w:val="000000"/>
          <w:sz w:val="24"/>
          <w:szCs w:val="24"/>
        </w:rPr>
        <w:t xml:space="preserve"> </w:t>
      </w:r>
    </w:p>
    <w:p w:rsidR="00906865" w:rsidRPr="00364BBD" w:rsidRDefault="00906865" w:rsidP="002C22BD">
      <w:pPr>
        <w:spacing w:after="0" w:line="240" w:lineRule="auto"/>
        <w:rPr>
          <w:rFonts w:ascii="Times New Roman" w:hAnsi="Times New Roman" w:cs="Times New Roman"/>
          <w:color w:val="000000"/>
          <w:sz w:val="24"/>
          <w:szCs w:val="24"/>
        </w:rPr>
      </w:pPr>
    </w:p>
    <w:p w:rsidR="00DE2B13" w:rsidRPr="00364BBD" w:rsidRDefault="00906865" w:rsidP="002C22BD">
      <w:pPr>
        <w:spacing w:after="0" w:line="240" w:lineRule="auto"/>
        <w:rPr>
          <w:rFonts w:ascii="Times New Roman" w:hAnsi="Times New Roman" w:cs="Times New Roman"/>
          <w:color w:val="000000"/>
          <w:sz w:val="24"/>
          <w:szCs w:val="24"/>
        </w:rPr>
      </w:pPr>
      <w:r w:rsidRPr="00364BBD">
        <w:rPr>
          <w:rFonts w:ascii="Times New Roman" w:hAnsi="Times New Roman" w:cs="Times New Roman"/>
          <w:color w:val="000000"/>
          <w:sz w:val="24"/>
          <w:szCs w:val="24"/>
        </w:rPr>
        <w:t xml:space="preserve">In contrast, </w:t>
      </w:r>
      <w:r w:rsidR="008B5014">
        <w:rPr>
          <w:rFonts w:ascii="Times New Roman" w:hAnsi="Times New Roman" w:cs="Times New Roman"/>
          <w:color w:val="000000"/>
          <w:sz w:val="24"/>
          <w:szCs w:val="24"/>
        </w:rPr>
        <w:t>S</w:t>
      </w:r>
      <w:r w:rsidRPr="00364BBD">
        <w:rPr>
          <w:rFonts w:ascii="Times New Roman" w:hAnsi="Times New Roman" w:cs="Times New Roman"/>
          <w:color w:val="000000"/>
          <w:sz w:val="24"/>
          <w:szCs w:val="24"/>
        </w:rPr>
        <w:t xml:space="preserve">tates </w:t>
      </w:r>
      <w:r w:rsidR="008B5014">
        <w:rPr>
          <w:rFonts w:ascii="Times New Roman" w:hAnsi="Times New Roman" w:cs="Times New Roman"/>
          <w:color w:val="000000"/>
          <w:sz w:val="24"/>
          <w:szCs w:val="24"/>
        </w:rPr>
        <w:t xml:space="preserve">that do not </w:t>
      </w:r>
      <w:r w:rsidRPr="00364BBD">
        <w:rPr>
          <w:rFonts w:ascii="Times New Roman" w:hAnsi="Times New Roman" w:cs="Times New Roman"/>
          <w:color w:val="000000"/>
          <w:sz w:val="24"/>
          <w:szCs w:val="24"/>
        </w:rPr>
        <w:t xml:space="preserve">follow </w:t>
      </w:r>
      <w:r w:rsidR="008B5014">
        <w:rPr>
          <w:rFonts w:ascii="Times New Roman" w:hAnsi="Times New Roman" w:cs="Times New Roman"/>
          <w:color w:val="000000"/>
          <w:sz w:val="24"/>
          <w:szCs w:val="24"/>
        </w:rPr>
        <w:t>Community P</w:t>
      </w:r>
      <w:r w:rsidR="008B5014" w:rsidRPr="00364BBD">
        <w:rPr>
          <w:rFonts w:ascii="Times New Roman" w:hAnsi="Times New Roman" w:cs="Times New Roman"/>
          <w:color w:val="000000"/>
          <w:sz w:val="24"/>
          <w:szCs w:val="24"/>
        </w:rPr>
        <w:t xml:space="preserve">roperty </w:t>
      </w:r>
      <w:r w:rsidR="008B5014">
        <w:rPr>
          <w:rFonts w:ascii="Times New Roman" w:hAnsi="Times New Roman" w:cs="Times New Roman"/>
          <w:color w:val="000000"/>
          <w:sz w:val="24"/>
          <w:szCs w:val="24"/>
        </w:rPr>
        <w:t>laws employ the concept ‘</w:t>
      </w:r>
      <w:r w:rsidRPr="00364BBD">
        <w:rPr>
          <w:rFonts w:ascii="Times New Roman" w:hAnsi="Times New Roman" w:cs="Times New Roman"/>
          <w:color w:val="000000"/>
          <w:sz w:val="24"/>
          <w:szCs w:val="24"/>
        </w:rPr>
        <w:t>what is legally acquired by you is yours, regardless as to when it was acquired</w:t>
      </w:r>
      <w:r w:rsidR="008B5014">
        <w:rPr>
          <w:rFonts w:ascii="Times New Roman" w:hAnsi="Times New Roman" w:cs="Times New Roman"/>
          <w:color w:val="000000"/>
          <w:sz w:val="24"/>
          <w:szCs w:val="24"/>
        </w:rPr>
        <w:t>’</w:t>
      </w:r>
      <w:r w:rsidRPr="00364BBD">
        <w:rPr>
          <w:rFonts w:ascii="Times New Roman" w:hAnsi="Times New Roman" w:cs="Times New Roman"/>
          <w:color w:val="000000"/>
          <w:sz w:val="24"/>
          <w:szCs w:val="24"/>
        </w:rPr>
        <w:t xml:space="preserve">.  It does not have to be shared by your spouse unless you have an arrangement to do so, or a court deems spousal support is required due to the </w:t>
      </w:r>
      <w:r w:rsidR="00A14817">
        <w:rPr>
          <w:rFonts w:ascii="Times New Roman" w:hAnsi="Times New Roman" w:cs="Times New Roman"/>
          <w:color w:val="000000"/>
          <w:sz w:val="24"/>
          <w:szCs w:val="24"/>
        </w:rPr>
        <w:t xml:space="preserve">unique </w:t>
      </w:r>
      <w:r w:rsidRPr="00364BBD">
        <w:rPr>
          <w:rFonts w:ascii="Times New Roman" w:hAnsi="Times New Roman" w:cs="Times New Roman"/>
          <w:color w:val="000000"/>
          <w:sz w:val="24"/>
          <w:szCs w:val="24"/>
        </w:rPr>
        <w:t>circumstances</w:t>
      </w:r>
      <w:r w:rsidR="00A14817">
        <w:rPr>
          <w:rFonts w:ascii="Times New Roman" w:hAnsi="Times New Roman" w:cs="Times New Roman"/>
          <w:color w:val="000000"/>
          <w:sz w:val="24"/>
          <w:szCs w:val="24"/>
        </w:rPr>
        <w:t xml:space="preserve"> in the particular situation</w:t>
      </w:r>
      <w:r w:rsidRPr="00364BBD">
        <w:rPr>
          <w:rFonts w:ascii="Times New Roman" w:hAnsi="Times New Roman" w:cs="Times New Roman"/>
          <w:color w:val="000000"/>
          <w:sz w:val="24"/>
          <w:szCs w:val="24"/>
        </w:rPr>
        <w:t xml:space="preserve">. </w:t>
      </w:r>
    </w:p>
    <w:p w:rsidR="00906865" w:rsidRPr="00364BBD" w:rsidRDefault="00906865" w:rsidP="002C22BD">
      <w:pPr>
        <w:spacing w:after="0" w:line="240" w:lineRule="auto"/>
        <w:rPr>
          <w:rFonts w:ascii="Times New Roman" w:hAnsi="Times New Roman" w:cs="Times New Roman"/>
          <w:color w:val="000000"/>
          <w:sz w:val="24"/>
          <w:szCs w:val="24"/>
        </w:rPr>
      </w:pPr>
    </w:p>
    <w:p w:rsidR="00E5494C" w:rsidRPr="00364BBD" w:rsidRDefault="00DE2B13" w:rsidP="002C22BD">
      <w:pPr>
        <w:spacing w:after="0" w:line="240" w:lineRule="auto"/>
        <w:rPr>
          <w:rFonts w:ascii="Times New Roman" w:hAnsi="Times New Roman" w:cs="Times New Roman"/>
          <w:color w:val="000000"/>
          <w:sz w:val="24"/>
          <w:szCs w:val="24"/>
        </w:rPr>
      </w:pPr>
      <w:r w:rsidRPr="00364BBD">
        <w:rPr>
          <w:rFonts w:ascii="Times New Roman" w:hAnsi="Times New Roman" w:cs="Times New Roman"/>
          <w:color w:val="000000"/>
          <w:sz w:val="24"/>
          <w:szCs w:val="24"/>
        </w:rPr>
        <w:t>The following states have community property laws</w:t>
      </w:r>
      <w:r w:rsidR="00514930" w:rsidRPr="00364BBD">
        <w:rPr>
          <w:rFonts w:ascii="Times New Roman" w:hAnsi="Times New Roman" w:cs="Times New Roman"/>
          <w:color w:val="000000"/>
          <w:sz w:val="24"/>
          <w:szCs w:val="24"/>
        </w:rPr>
        <w:t xml:space="preserve"> </w:t>
      </w:r>
      <w:r w:rsidRPr="00364BBD">
        <w:rPr>
          <w:rFonts w:ascii="Times New Roman" w:hAnsi="Times New Roman" w:cs="Times New Roman"/>
          <w:color w:val="000000"/>
          <w:sz w:val="24"/>
          <w:szCs w:val="24"/>
        </w:rPr>
        <w:t xml:space="preserve">Arizona, California, Idaho, Louisiana, Nevada, New Mexico, Texas, Washington, and Wisconsin. </w:t>
      </w:r>
      <w:r w:rsidR="00906865" w:rsidRPr="00364BBD">
        <w:rPr>
          <w:rFonts w:ascii="Times New Roman" w:hAnsi="Times New Roman" w:cs="Times New Roman"/>
          <w:color w:val="000000"/>
          <w:sz w:val="24"/>
          <w:szCs w:val="24"/>
        </w:rPr>
        <w:t xml:space="preserve"> </w:t>
      </w:r>
      <w:r w:rsidR="00F94ED5">
        <w:rPr>
          <w:rFonts w:ascii="Times New Roman" w:hAnsi="Times New Roman" w:cs="Times New Roman"/>
          <w:color w:val="000000"/>
          <w:sz w:val="24"/>
          <w:szCs w:val="24"/>
        </w:rPr>
        <w:t xml:space="preserve">Knowing if you are in a State that follows Common Law </w:t>
      </w:r>
      <w:r w:rsidR="00F94ED5" w:rsidRPr="00364BBD">
        <w:rPr>
          <w:rFonts w:ascii="Times New Roman" w:hAnsi="Times New Roman" w:cs="Times New Roman"/>
          <w:color w:val="000000"/>
          <w:sz w:val="24"/>
          <w:szCs w:val="24"/>
        </w:rPr>
        <w:t xml:space="preserve">can be important in debt situations or business matters. </w:t>
      </w:r>
      <w:r w:rsidR="00F94ED5">
        <w:rPr>
          <w:rFonts w:ascii="Times New Roman" w:hAnsi="Times New Roman" w:cs="Times New Roman"/>
          <w:color w:val="000000"/>
          <w:sz w:val="24"/>
          <w:szCs w:val="24"/>
        </w:rPr>
        <w:t xml:space="preserve">  </w:t>
      </w:r>
      <w:r w:rsidR="00906865" w:rsidRPr="00364BBD">
        <w:rPr>
          <w:rFonts w:ascii="Times New Roman" w:hAnsi="Times New Roman" w:cs="Times New Roman"/>
          <w:color w:val="000000"/>
          <w:sz w:val="24"/>
          <w:szCs w:val="24"/>
        </w:rPr>
        <w:t xml:space="preserve">As an example see: </w:t>
      </w:r>
      <w:hyperlink r:id="rId15" w:history="1">
        <w:r w:rsidR="00906865" w:rsidRPr="004672EA">
          <w:rPr>
            <w:rStyle w:val="Hyperlink"/>
            <w:rFonts w:ascii="Times New Roman" w:hAnsi="Times New Roman" w:cs="Times New Roman"/>
            <w:sz w:val="24"/>
            <w:szCs w:val="24"/>
          </w:rPr>
          <w:t>http://www.courts.ca.gov/1039.htm</w:t>
        </w:r>
      </w:hyperlink>
      <w:r w:rsidR="00906865" w:rsidRPr="00364BBD">
        <w:rPr>
          <w:rFonts w:ascii="Times New Roman" w:hAnsi="Times New Roman" w:cs="Times New Roman"/>
          <w:color w:val="000000"/>
          <w:sz w:val="24"/>
          <w:szCs w:val="24"/>
        </w:rPr>
        <w:t xml:space="preserve">  </w:t>
      </w:r>
    </w:p>
    <w:p w:rsidR="00E5494C" w:rsidRPr="00364BBD" w:rsidRDefault="00E5494C" w:rsidP="002C22BD">
      <w:pPr>
        <w:spacing w:after="0" w:line="240" w:lineRule="auto"/>
        <w:rPr>
          <w:rFonts w:ascii="Times New Roman" w:hAnsi="Times New Roman" w:cs="Times New Roman"/>
          <w:color w:val="000000"/>
          <w:sz w:val="24"/>
          <w:szCs w:val="24"/>
        </w:rPr>
      </w:pPr>
    </w:p>
    <w:p w:rsidR="003264F9" w:rsidRPr="00364BBD" w:rsidRDefault="003264F9" w:rsidP="002C22BD">
      <w:pPr>
        <w:spacing w:after="0" w:line="240" w:lineRule="auto"/>
        <w:rPr>
          <w:rFonts w:ascii="Times New Roman" w:hAnsi="Times New Roman" w:cs="Times New Roman"/>
          <w:b/>
          <w:sz w:val="24"/>
          <w:szCs w:val="24"/>
        </w:rPr>
      </w:pPr>
    </w:p>
    <w:p w:rsidR="003264F9" w:rsidRPr="00364BBD" w:rsidRDefault="003264F9" w:rsidP="003264F9">
      <w:pPr>
        <w:spacing w:after="0" w:line="240" w:lineRule="auto"/>
        <w:rPr>
          <w:rFonts w:ascii="Times New Roman" w:hAnsi="Times New Roman" w:cs="Times New Roman"/>
          <w:b/>
          <w:smallCaps/>
          <w:sz w:val="28"/>
          <w:szCs w:val="28"/>
        </w:rPr>
      </w:pPr>
      <w:r w:rsidRPr="00364BBD">
        <w:rPr>
          <w:rFonts w:ascii="Times New Roman" w:hAnsi="Times New Roman" w:cs="Times New Roman"/>
          <w:b/>
          <w:smallCaps/>
          <w:sz w:val="28"/>
          <w:szCs w:val="28"/>
        </w:rPr>
        <w:t xml:space="preserve">How is the American Legal System structured? </w:t>
      </w:r>
    </w:p>
    <w:p w:rsidR="003264F9" w:rsidRPr="00364BBD" w:rsidRDefault="003264F9" w:rsidP="002C22BD">
      <w:pPr>
        <w:spacing w:after="0" w:line="240" w:lineRule="auto"/>
        <w:rPr>
          <w:rFonts w:ascii="Times New Roman" w:hAnsi="Times New Roman" w:cs="Times New Roman"/>
          <w:b/>
          <w:sz w:val="24"/>
          <w:szCs w:val="24"/>
        </w:rPr>
      </w:pPr>
    </w:p>
    <w:p w:rsidR="003264F9" w:rsidRPr="00364BBD" w:rsidRDefault="003264F9" w:rsidP="002C22BD">
      <w:pPr>
        <w:spacing w:after="0" w:line="240" w:lineRule="auto"/>
        <w:rPr>
          <w:rFonts w:ascii="Times New Roman" w:hAnsi="Times New Roman" w:cs="Times New Roman"/>
          <w:b/>
          <w:sz w:val="24"/>
          <w:szCs w:val="24"/>
        </w:rPr>
      </w:pPr>
      <w:r w:rsidRPr="00364BBD">
        <w:rPr>
          <w:rFonts w:ascii="Times New Roman" w:hAnsi="Times New Roman" w:cs="Times New Roman"/>
          <w:b/>
          <w:sz w:val="24"/>
          <w:szCs w:val="24"/>
        </w:rPr>
        <w:t>Four primary sources of Law</w:t>
      </w:r>
    </w:p>
    <w:p w:rsidR="00321D45" w:rsidRPr="00364BBD" w:rsidRDefault="003264F9" w:rsidP="002C22BD">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In the United States, there are four primary sources of law.  </w:t>
      </w:r>
    </w:p>
    <w:p w:rsidR="003264F9" w:rsidRPr="00364BBD" w:rsidRDefault="003264F9" w:rsidP="003264F9">
      <w:pPr>
        <w:pStyle w:val="ListParagraph"/>
        <w:numPr>
          <w:ilvl w:val="0"/>
          <w:numId w:val="13"/>
        </w:num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Constitutions</w:t>
      </w:r>
    </w:p>
    <w:p w:rsidR="003264F9" w:rsidRPr="00364BBD" w:rsidRDefault="003264F9" w:rsidP="003264F9">
      <w:pPr>
        <w:pStyle w:val="ListParagraph"/>
        <w:numPr>
          <w:ilvl w:val="0"/>
          <w:numId w:val="13"/>
        </w:num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Statutes</w:t>
      </w:r>
    </w:p>
    <w:p w:rsidR="003264F9" w:rsidRPr="00364BBD" w:rsidRDefault="003264F9" w:rsidP="003264F9">
      <w:pPr>
        <w:pStyle w:val="ListParagraph"/>
        <w:numPr>
          <w:ilvl w:val="0"/>
          <w:numId w:val="13"/>
        </w:num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Common Law</w:t>
      </w:r>
    </w:p>
    <w:p w:rsidR="003264F9" w:rsidRPr="00364BBD" w:rsidRDefault="00050557" w:rsidP="003264F9">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Administrative</w:t>
      </w:r>
      <w:r w:rsidR="003264F9" w:rsidRPr="00364BBD">
        <w:rPr>
          <w:rFonts w:ascii="Times New Roman" w:hAnsi="Times New Roman" w:cs="Times New Roman"/>
          <w:sz w:val="24"/>
          <w:szCs w:val="24"/>
        </w:rPr>
        <w:t xml:space="preserve"> Law </w:t>
      </w:r>
      <w:r w:rsidR="00B432B4" w:rsidRPr="00364BBD">
        <w:rPr>
          <w:rFonts w:ascii="Times New Roman" w:hAnsi="Times New Roman" w:cs="Times New Roman"/>
          <w:sz w:val="24"/>
          <w:szCs w:val="24"/>
        </w:rPr>
        <w:t xml:space="preserve"> </w:t>
      </w:r>
    </w:p>
    <w:p w:rsidR="003264F9" w:rsidRDefault="003264F9" w:rsidP="003264F9">
      <w:pPr>
        <w:spacing w:after="0" w:line="240" w:lineRule="auto"/>
        <w:rPr>
          <w:rFonts w:ascii="Times New Roman" w:hAnsi="Times New Roman" w:cs="Times New Roman"/>
          <w:sz w:val="24"/>
          <w:szCs w:val="24"/>
        </w:rPr>
      </w:pPr>
    </w:p>
    <w:p w:rsidR="004E07E7" w:rsidRPr="00364BBD" w:rsidRDefault="004E07E7" w:rsidP="004E07E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Listed below is the general hierarchy of law in the United States.  These l</w:t>
      </w:r>
      <w:r w:rsidRPr="00364BBD">
        <w:rPr>
          <w:rFonts w:ascii="Times New Roman" w:hAnsi="Times New Roman" w:cs="Times New Roman"/>
          <w:color w:val="000000"/>
          <w:sz w:val="24"/>
          <w:szCs w:val="24"/>
        </w:rPr>
        <w:t>aws</w:t>
      </w:r>
      <w:r>
        <w:rPr>
          <w:rFonts w:ascii="Times New Roman" w:hAnsi="Times New Roman" w:cs="Times New Roman"/>
          <w:color w:val="000000"/>
          <w:sz w:val="24"/>
          <w:szCs w:val="24"/>
        </w:rPr>
        <w:t xml:space="preserve"> are named </w:t>
      </w:r>
      <w:r w:rsidRPr="00364BBD">
        <w:rPr>
          <w:rFonts w:ascii="Times New Roman" w:hAnsi="Times New Roman" w:cs="Times New Roman"/>
          <w:color w:val="000000"/>
          <w:sz w:val="24"/>
          <w:szCs w:val="24"/>
        </w:rPr>
        <w:t>relat</w:t>
      </w:r>
      <w:r>
        <w:rPr>
          <w:rFonts w:ascii="Times New Roman" w:hAnsi="Times New Roman" w:cs="Times New Roman"/>
          <w:color w:val="000000"/>
          <w:sz w:val="24"/>
          <w:szCs w:val="24"/>
        </w:rPr>
        <w:t>ive</w:t>
      </w:r>
      <w:r w:rsidRPr="00364BBD">
        <w:rPr>
          <w:rFonts w:ascii="Times New Roman" w:hAnsi="Times New Roman" w:cs="Times New Roman"/>
          <w:color w:val="000000"/>
          <w:sz w:val="24"/>
          <w:szCs w:val="24"/>
        </w:rPr>
        <w:t xml:space="preserve"> to the authority the law holds.</w:t>
      </w:r>
    </w:p>
    <w:p w:rsidR="004E07E7" w:rsidRPr="00992CA1" w:rsidRDefault="004E07E7" w:rsidP="004E07E7">
      <w:pPr>
        <w:pStyle w:val="ListParagraph"/>
        <w:numPr>
          <w:ilvl w:val="0"/>
          <w:numId w:val="4"/>
        </w:numPr>
        <w:spacing w:after="0" w:line="240" w:lineRule="auto"/>
        <w:rPr>
          <w:rFonts w:ascii="Times New Roman" w:hAnsi="Times New Roman" w:cs="Times New Roman"/>
          <w:color w:val="984806" w:themeColor="accent6" w:themeShade="80"/>
          <w:sz w:val="24"/>
          <w:szCs w:val="24"/>
        </w:rPr>
      </w:pPr>
      <w:r w:rsidRPr="00992CA1">
        <w:rPr>
          <w:rFonts w:ascii="Times New Roman" w:hAnsi="Times New Roman" w:cs="Times New Roman"/>
          <w:b/>
          <w:color w:val="984806" w:themeColor="accent6" w:themeShade="80"/>
          <w:sz w:val="24"/>
          <w:szCs w:val="24"/>
        </w:rPr>
        <w:t>US Constitution</w:t>
      </w:r>
      <w:r w:rsidR="00A14817">
        <w:rPr>
          <w:rFonts w:ascii="Times New Roman" w:hAnsi="Times New Roman" w:cs="Times New Roman"/>
          <w:color w:val="984806" w:themeColor="accent6" w:themeShade="80"/>
          <w:sz w:val="24"/>
          <w:szCs w:val="24"/>
        </w:rPr>
        <w:t>.......................</w:t>
      </w:r>
      <w:r w:rsidRPr="00992CA1">
        <w:rPr>
          <w:rFonts w:ascii="Times New Roman" w:hAnsi="Times New Roman" w:cs="Times New Roman"/>
          <w:color w:val="984806" w:themeColor="accent6" w:themeShade="80"/>
          <w:sz w:val="24"/>
          <w:szCs w:val="24"/>
        </w:rPr>
        <w:t>What did the people of the United States say?</w:t>
      </w:r>
    </w:p>
    <w:p w:rsidR="004E07E7" w:rsidRPr="00992CA1" w:rsidRDefault="004E07E7" w:rsidP="004E07E7">
      <w:pPr>
        <w:pStyle w:val="ListParagraph"/>
        <w:numPr>
          <w:ilvl w:val="0"/>
          <w:numId w:val="4"/>
        </w:numPr>
        <w:spacing w:after="0" w:line="240" w:lineRule="auto"/>
        <w:rPr>
          <w:rFonts w:ascii="Times New Roman" w:hAnsi="Times New Roman" w:cs="Times New Roman"/>
          <w:b/>
          <w:color w:val="0066FF"/>
          <w:sz w:val="24"/>
          <w:szCs w:val="24"/>
        </w:rPr>
      </w:pPr>
      <w:r w:rsidRPr="00992CA1">
        <w:rPr>
          <w:rFonts w:ascii="Times New Roman" w:hAnsi="Times New Roman" w:cs="Times New Roman"/>
          <w:b/>
          <w:color w:val="0066FF"/>
          <w:sz w:val="24"/>
          <w:szCs w:val="24"/>
        </w:rPr>
        <w:t xml:space="preserve">Supreme Court case holdings </w:t>
      </w:r>
      <w:r w:rsidR="00A14817">
        <w:rPr>
          <w:rFonts w:ascii="Times New Roman" w:hAnsi="Times New Roman" w:cs="Times New Roman"/>
          <w:b/>
          <w:color w:val="0066FF"/>
          <w:sz w:val="24"/>
          <w:szCs w:val="24"/>
        </w:rPr>
        <w:t>...</w:t>
      </w:r>
      <w:r w:rsidRPr="00992CA1">
        <w:rPr>
          <w:rFonts w:ascii="Times New Roman" w:hAnsi="Times New Roman" w:cs="Times New Roman"/>
          <w:color w:val="0066FF"/>
          <w:sz w:val="24"/>
          <w:szCs w:val="24"/>
        </w:rPr>
        <w:t xml:space="preserve"> What did the Judge say?</w:t>
      </w:r>
    </w:p>
    <w:p w:rsidR="004E07E7" w:rsidRPr="00992CA1" w:rsidRDefault="004E07E7" w:rsidP="004E07E7">
      <w:pPr>
        <w:pStyle w:val="ListParagraph"/>
        <w:numPr>
          <w:ilvl w:val="0"/>
          <w:numId w:val="4"/>
        </w:numPr>
        <w:spacing w:after="0" w:line="240" w:lineRule="auto"/>
        <w:rPr>
          <w:rFonts w:ascii="Times New Roman" w:hAnsi="Times New Roman" w:cs="Times New Roman"/>
          <w:b/>
          <w:color w:val="339966"/>
          <w:sz w:val="24"/>
          <w:szCs w:val="24"/>
        </w:rPr>
      </w:pPr>
      <w:r w:rsidRPr="00992CA1">
        <w:rPr>
          <w:rFonts w:ascii="Times New Roman" w:hAnsi="Times New Roman" w:cs="Times New Roman"/>
          <w:b/>
          <w:color w:val="339966"/>
          <w:sz w:val="24"/>
          <w:szCs w:val="24"/>
        </w:rPr>
        <w:t xml:space="preserve">Congressional Statutes </w:t>
      </w:r>
      <w:r w:rsidR="00A14817">
        <w:rPr>
          <w:rFonts w:ascii="Times New Roman" w:hAnsi="Times New Roman" w:cs="Times New Roman"/>
          <w:b/>
          <w:color w:val="339966"/>
          <w:sz w:val="24"/>
          <w:szCs w:val="24"/>
        </w:rPr>
        <w:t>...........</w:t>
      </w:r>
      <w:r w:rsidRPr="00992CA1">
        <w:rPr>
          <w:rFonts w:ascii="Times New Roman" w:hAnsi="Times New Roman" w:cs="Times New Roman"/>
          <w:color w:val="339966"/>
          <w:sz w:val="24"/>
          <w:szCs w:val="24"/>
        </w:rPr>
        <w:t>What did Congress say?</w:t>
      </w:r>
    </w:p>
    <w:p w:rsidR="004E07E7" w:rsidRPr="00992CA1" w:rsidRDefault="004E07E7" w:rsidP="004E07E7">
      <w:pPr>
        <w:pStyle w:val="ListParagraph"/>
        <w:numPr>
          <w:ilvl w:val="0"/>
          <w:numId w:val="4"/>
        </w:numPr>
        <w:spacing w:after="0" w:line="240" w:lineRule="auto"/>
        <w:rPr>
          <w:rFonts w:ascii="Times New Roman" w:hAnsi="Times New Roman" w:cs="Times New Roman"/>
          <w:color w:val="7030A0"/>
          <w:sz w:val="24"/>
          <w:szCs w:val="24"/>
        </w:rPr>
      </w:pPr>
      <w:r w:rsidRPr="00992CA1">
        <w:rPr>
          <w:rFonts w:ascii="Times New Roman" w:hAnsi="Times New Roman" w:cs="Times New Roman"/>
          <w:b/>
          <w:color w:val="7030A0"/>
          <w:sz w:val="24"/>
          <w:szCs w:val="24"/>
        </w:rPr>
        <w:t xml:space="preserve">Executive Orders </w:t>
      </w:r>
      <w:r w:rsidR="00A14817">
        <w:rPr>
          <w:rFonts w:ascii="Times New Roman" w:hAnsi="Times New Roman" w:cs="Times New Roman"/>
          <w:b/>
          <w:color w:val="7030A0"/>
          <w:sz w:val="24"/>
          <w:szCs w:val="24"/>
        </w:rPr>
        <w:t>.....................</w:t>
      </w:r>
      <w:r w:rsidRPr="00992CA1">
        <w:rPr>
          <w:rFonts w:ascii="Times New Roman" w:hAnsi="Times New Roman" w:cs="Times New Roman"/>
          <w:color w:val="7030A0"/>
          <w:sz w:val="24"/>
          <w:szCs w:val="24"/>
        </w:rPr>
        <w:t>What did the US President say?</w:t>
      </w:r>
    </w:p>
    <w:p w:rsidR="004E07E7" w:rsidRPr="00992CA1" w:rsidRDefault="004E07E7" w:rsidP="004E07E7">
      <w:pPr>
        <w:pStyle w:val="ListParagraph"/>
        <w:numPr>
          <w:ilvl w:val="0"/>
          <w:numId w:val="4"/>
        </w:numPr>
        <w:spacing w:after="0" w:line="240" w:lineRule="auto"/>
        <w:rPr>
          <w:rFonts w:ascii="Times New Roman" w:hAnsi="Times New Roman" w:cs="Times New Roman"/>
          <w:color w:val="FF3399"/>
          <w:sz w:val="24"/>
          <w:szCs w:val="24"/>
        </w:rPr>
      </w:pPr>
      <w:r w:rsidRPr="00992CA1">
        <w:rPr>
          <w:rFonts w:ascii="Times New Roman" w:hAnsi="Times New Roman" w:cs="Times New Roman"/>
          <w:b/>
          <w:color w:val="FF3399"/>
          <w:sz w:val="24"/>
          <w:szCs w:val="24"/>
        </w:rPr>
        <w:t xml:space="preserve">Regulations </w:t>
      </w:r>
      <w:r w:rsidR="00A14817">
        <w:rPr>
          <w:rFonts w:ascii="Times New Roman" w:hAnsi="Times New Roman" w:cs="Times New Roman"/>
          <w:b/>
          <w:color w:val="FF3399"/>
          <w:sz w:val="24"/>
          <w:szCs w:val="24"/>
        </w:rPr>
        <w:t>..............................</w:t>
      </w:r>
      <w:r w:rsidRPr="00992CA1">
        <w:rPr>
          <w:rFonts w:ascii="Times New Roman" w:hAnsi="Times New Roman" w:cs="Times New Roman"/>
          <w:color w:val="FF3399"/>
          <w:sz w:val="24"/>
          <w:szCs w:val="24"/>
        </w:rPr>
        <w:t>What did a Federal Administration, Agency</w:t>
      </w:r>
      <w:r>
        <w:rPr>
          <w:rFonts w:ascii="Times New Roman" w:hAnsi="Times New Roman" w:cs="Times New Roman"/>
          <w:color w:val="FF3399"/>
          <w:sz w:val="24"/>
          <w:szCs w:val="24"/>
        </w:rPr>
        <w:t>,</w:t>
      </w:r>
      <w:r w:rsidRPr="00992CA1">
        <w:rPr>
          <w:rFonts w:ascii="Times New Roman" w:hAnsi="Times New Roman" w:cs="Times New Roman"/>
          <w:color w:val="FF3399"/>
          <w:sz w:val="24"/>
          <w:szCs w:val="24"/>
        </w:rPr>
        <w:t xml:space="preserve"> or Dept say?</w:t>
      </w:r>
    </w:p>
    <w:p w:rsidR="004E07E7" w:rsidRPr="00992CA1" w:rsidRDefault="004E07E7" w:rsidP="004E07E7">
      <w:pPr>
        <w:pStyle w:val="ListParagraph"/>
        <w:numPr>
          <w:ilvl w:val="0"/>
          <w:numId w:val="4"/>
        </w:numPr>
        <w:spacing w:after="0" w:line="240" w:lineRule="auto"/>
        <w:rPr>
          <w:rFonts w:ascii="Times New Roman" w:hAnsi="Times New Roman" w:cs="Times New Roman"/>
          <w:b/>
          <w:color w:val="0066FF"/>
          <w:sz w:val="24"/>
          <w:szCs w:val="24"/>
        </w:rPr>
      </w:pPr>
      <w:r w:rsidRPr="00992CA1">
        <w:rPr>
          <w:rFonts w:ascii="Times New Roman" w:hAnsi="Times New Roman" w:cs="Times New Roman"/>
          <w:b/>
          <w:color w:val="0066FF"/>
          <w:sz w:val="24"/>
          <w:szCs w:val="24"/>
        </w:rPr>
        <w:t xml:space="preserve">Appellate case holdings </w:t>
      </w:r>
      <w:r w:rsidR="00A14817">
        <w:rPr>
          <w:rFonts w:ascii="Times New Roman" w:hAnsi="Times New Roman" w:cs="Times New Roman"/>
          <w:color w:val="0066FF"/>
          <w:sz w:val="24"/>
          <w:szCs w:val="24"/>
        </w:rPr>
        <w:t xml:space="preserve"> ........</w:t>
      </w:r>
      <w:r w:rsidRPr="00992CA1">
        <w:rPr>
          <w:rFonts w:ascii="Times New Roman" w:hAnsi="Times New Roman" w:cs="Times New Roman"/>
          <w:color w:val="0066FF"/>
          <w:sz w:val="24"/>
          <w:szCs w:val="24"/>
        </w:rPr>
        <w:t>What did the Judge say?</w:t>
      </w:r>
    </w:p>
    <w:p w:rsidR="004E07E7" w:rsidRPr="00992CA1" w:rsidRDefault="004E07E7" w:rsidP="004E07E7">
      <w:pPr>
        <w:pStyle w:val="ListParagraph"/>
        <w:numPr>
          <w:ilvl w:val="0"/>
          <w:numId w:val="4"/>
        </w:numPr>
        <w:spacing w:after="0" w:line="240" w:lineRule="auto"/>
        <w:rPr>
          <w:rFonts w:ascii="Times New Roman" w:hAnsi="Times New Roman" w:cs="Times New Roman"/>
          <w:b/>
          <w:color w:val="0066FF"/>
          <w:sz w:val="24"/>
          <w:szCs w:val="24"/>
        </w:rPr>
      </w:pPr>
      <w:r w:rsidRPr="00992CA1">
        <w:rPr>
          <w:rFonts w:ascii="Times New Roman" w:hAnsi="Times New Roman" w:cs="Times New Roman"/>
          <w:b/>
          <w:color w:val="0066FF"/>
          <w:sz w:val="24"/>
          <w:szCs w:val="24"/>
        </w:rPr>
        <w:t>District Court holdings</w:t>
      </w:r>
      <w:r w:rsidR="00A14817">
        <w:rPr>
          <w:rFonts w:ascii="Times New Roman" w:hAnsi="Times New Roman" w:cs="Times New Roman"/>
          <w:b/>
          <w:color w:val="0066FF"/>
          <w:sz w:val="24"/>
          <w:szCs w:val="24"/>
        </w:rPr>
        <w:t xml:space="preserve"> .........</w:t>
      </w:r>
      <w:r w:rsidRPr="00992CA1">
        <w:rPr>
          <w:rFonts w:ascii="Times New Roman" w:hAnsi="Times New Roman" w:cs="Times New Roman"/>
          <w:color w:val="0066FF"/>
          <w:sz w:val="24"/>
          <w:szCs w:val="24"/>
        </w:rPr>
        <w:t xml:space="preserve"> What did the Judge say</w:t>
      </w:r>
      <w:r w:rsidRPr="00992CA1">
        <w:rPr>
          <w:rFonts w:ascii="Times New Roman" w:hAnsi="Times New Roman" w:cs="Times New Roman"/>
          <w:b/>
          <w:color w:val="0066FF"/>
          <w:sz w:val="24"/>
          <w:szCs w:val="24"/>
        </w:rPr>
        <w:t>?</w:t>
      </w:r>
    </w:p>
    <w:p w:rsidR="004E07E7" w:rsidRPr="00992CA1" w:rsidRDefault="004E07E7" w:rsidP="004E07E7">
      <w:pPr>
        <w:pStyle w:val="ListParagraph"/>
        <w:numPr>
          <w:ilvl w:val="0"/>
          <w:numId w:val="4"/>
        </w:numPr>
        <w:spacing w:after="0" w:line="240" w:lineRule="auto"/>
        <w:rPr>
          <w:rFonts w:ascii="Times New Roman" w:hAnsi="Times New Roman" w:cs="Times New Roman"/>
          <w:color w:val="984806" w:themeColor="accent6" w:themeShade="80"/>
          <w:sz w:val="24"/>
          <w:szCs w:val="24"/>
        </w:rPr>
      </w:pPr>
      <w:r w:rsidRPr="00992CA1">
        <w:rPr>
          <w:rFonts w:ascii="Times New Roman" w:hAnsi="Times New Roman" w:cs="Times New Roman"/>
          <w:b/>
          <w:color w:val="984806" w:themeColor="accent6" w:themeShade="80"/>
          <w:sz w:val="24"/>
          <w:szCs w:val="24"/>
        </w:rPr>
        <w:t xml:space="preserve">State Constitution  </w:t>
      </w:r>
      <w:r w:rsidR="00A14817">
        <w:rPr>
          <w:rFonts w:ascii="Times New Roman" w:hAnsi="Times New Roman" w:cs="Times New Roman"/>
          <w:b/>
          <w:color w:val="984806" w:themeColor="accent6" w:themeShade="80"/>
          <w:sz w:val="24"/>
          <w:szCs w:val="24"/>
        </w:rPr>
        <w:t>.................</w:t>
      </w:r>
      <w:r w:rsidRPr="00992CA1">
        <w:rPr>
          <w:rFonts w:ascii="Times New Roman" w:hAnsi="Times New Roman" w:cs="Times New Roman"/>
          <w:color w:val="984806" w:themeColor="accent6" w:themeShade="80"/>
          <w:sz w:val="24"/>
          <w:szCs w:val="24"/>
        </w:rPr>
        <w:t xml:space="preserve"> What did the people of this particular State say?</w:t>
      </w:r>
    </w:p>
    <w:p w:rsidR="004E07E7" w:rsidRPr="00992CA1" w:rsidRDefault="004E07E7" w:rsidP="004E07E7">
      <w:pPr>
        <w:pStyle w:val="ListParagraph"/>
        <w:numPr>
          <w:ilvl w:val="0"/>
          <w:numId w:val="4"/>
        </w:numPr>
        <w:spacing w:after="0" w:line="240" w:lineRule="auto"/>
        <w:rPr>
          <w:rFonts w:ascii="Times New Roman" w:hAnsi="Times New Roman" w:cs="Times New Roman"/>
          <w:b/>
          <w:color w:val="0066FF"/>
          <w:sz w:val="24"/>
          <w:szCs w:val="24"/>
        </w:rPr>
      </w:pPr>
      <w:r w:rsidRPr="00992CA1">
        <w:rPr>
          <w:rFonts w:ascii="Times New Roman" w:hAnsi="Times New Roman" w:cs="Times New Roman"/>
          <w:b/>
          <w:color w:val="0066FF"/>
          <w:sz w:val="24"/>
          <w:szCs w:val="24"/>
        </w:rPr>
        <w:t>State Supreme Court</w:t>
      </w:r>
      <w:r w:rsidR="00A14817">
        <w:rPr>
          <w:rFonts w:ascii="Times New Roman" w:hAnsi="Times New Roman" w:cs="Times New Roman"/>
          <w:b/>
          <w:color w:val="0066FF"/>
          <w:sz w:val="24"/>
          <w:szCs w:val="24"/>
        </w:rPr>
        <w:t xml:space="preserve"> .............</w:t>
      </w:r>
      <w:r w:rsidRPr="00992CA1">
        <w:rPr>
          <w:rFonts w:ascii="Times New Roman" w:hAnsi="Times New Roman" w:cs="Times New Roman"/>
          <w:color w:val="0066FF"/>
          <w:sz w:val="24"/>
          <w:szCs w:val="24"/>
        </w:rPr>
        <w:t xml:space="preserve"> What did the Judge say?</w:t>
      </w:r>
    </w:p>
    <w:p w:rsidR="004E07E7" w:rsidRPr="00992CA1" w:rsidRDefault="004E07E7" w:rsidP="004E07E7">
      <w:pPr>
        <w:pStyle w:val="ListParagraph"/>
        <w:numPr>
          <w:ilvl w:val="0"/>
          <w:numId w:val="4"/>
        </w:numPr>
        <w:spacing w:after="0" w:line="240" w:lineRule="auto"/>
        <w:rPr>
          <w:rFonts w:ascii="Times New Roman" w:hAnsi="Times New Roman" w:cs="Times New Roman"/>
          <w:b/>
          <w:color w:val="339966"/>
          <w:sz w:val="24"/>
          <w:szCs w:val="24"/>
        </w:rPr>
      </w:pPr>
      <w:r w:rsidRPr="00992CA1">
        <w:rPr>
          <w:rFonts w:ascii="Times New Roman" w:hAnsi="Times New Roman" w:cs="Times New Roman"/>
          <w:b/>
          <w:color w:val="339966"/>
          <w:sz w:val="24"/>
          <w:szCs w:val="24"/>
        </w:rPr>
        <w:t>State Statutes</w:t>
      </w:r>
      <w:r w:rsidRPr="00992CA1">
        <w:rPr>
          <w:rFonts w:ascii="Times New Roman" w:hAnsi="Times New Roman" w:cs="Times New Roman"/>
          <w:b/>
          <w:color w:val="339966"/>
          <w:sz w:val="24"/>
          <w:szCs w:val="24"/>
        </w:rPr>
        <w:tab/>
      </w:r>
      <w:r w:rsidR="00A14817">
        <w:rPr>
          <w:rFonts w:ascii="Times New Roman" w:hAnsi="Times New Roman" w:cs="Times New Roman"/>
          <w:color w:val="339966"/>
          <w:sz w:val="24"/>
          <w:szCs w:val="24"/>
        </w:rPr>
        <w:t xml:space="preserve"> ...........................</w:t>
      </w:r>
      <w:r w:rsidRPr="00992CA1">
        <w:rPr>
          <w:rFonts w:ascii="Times New Roman" w:hAnsi="Times New Roman" w:cs="Times New Roman"/>
          <w:color w:val="339966"/>
          <w:sz w:val="24"/>
          <w:szCs w:val="24"/>
        </w:rPr>
        <w:t>What did a particular State Legislature say?</w:t>
      </w:r>
    </w:p>
    <w:p w:rsidR="004E07E7" w:rsidRPr="00992CA1" w:rsidRDefault="004E07E7" w:rsidP="004E07E7">
      <w:pPr>
        <w:pStyle w:val="ListParagraph"/>
        <w:numPr>
          <w:ilvl w:val="0"/>
          <w:numId w:val="4"/>
        </w:numPr>
        <w:spacing w:after="0" w:line="240" w:lineRule="auto"/>
        <w:rPr>
          <w:rFonts w:ascii="Times New Roman" w:hAnsi="Times New Roman" w:cs="Times New Roman"/>
          <w:color w:val="FF3399"/>
          <w:sz w:val="24"/>
          <w:szCs w:val="24"/>
        </w:rPr>
      </w:pPr>
      <w:r w:rsidRPr="00992CA1">
        <w:rPr>
          <w:rFonts w:ascii="Times New Roman" w:hAnsi="Times New Roman" w:cs="Times New Roman"/>
          <w:b/>
          <w:color w:val="FF3399"/>
          <w:sz w:val="24"/>
          <w:szCs w:val="24"/>
        </w:rPr>
        <w:t xml:space="preserve">State Regulations </w:t>
      </w:r>
      <w:r w:rsidR="00A14817">
        <w:rPr>
          <w:rFonts w:ascii="Times New Roman" w:hAnsi="Times New Roman" w:cs="Times New Roman"/>
          <w:b/>
          <w:color w:val="FF3399"/>
          <w:sz w:val="24"/>
          <w:szCs w:val="24"/>
        </w:rPr>
        <w:t xml:space="preserve"> ......</w:t>
      </w:r>
      <w:r w:rsidRPr="00992CA1">
        <w:rPr>
          <w:rFonts w:ascii="Times New Roman" w:hAnsi="Times New Roman" w:cs="Times New Roman"/>
          <w:color w:val="FF3399"/>
          <w:sz w:val="24"/>
          <w:szCs w:val="24"/>
        </w:rPr>
        <w:t xml:space="preserve"> What did a particular State Administration, Agency</w:t>
      </w:r>
      <w:r>
        <w:rPr>
          <w:rFonts w:ascii="Times New Roman" w:hAnsi="Times New Roman" w:cs="Times New Roman"/>
          <w:color w:val="FF3399"/>
          <w:sz w:val="24"/>
          <w:szCs w:val="24"/>
        </w:rPr>
        <w:t>,</w:t>
      </w:r>
      <w:r w:rsidRPr="00992CA1">
        <w:rPr>
          <w:rFonts w:ascii="Times New Roman" w:hAnsi="Times New Roman" w:cs="Times New Roman"/>
          <w:color w:val="FF3399"/>
          <w:sz w:val="24"/>
          <w:szCs w:val="24"/>
        </w:rPr>
        <w:t xml:space="preserve"> or Dept say?</w:t>
      </w:r>
    </w:p>
    <w:p w:rsidR="004E07E7" w:rsidRPr="00992CA1" w:rsidRDefault="004E07E7" w:rsidP="004E07E7">
      <w:pPr>
        <w:pStyle w:val="ListParagraph"/>
        <w:numPr>
          <w:ilvl w:val="0"/>
          <w:numId w:val="4"/>
        </w:numPr>
        <w:spacing w:after="0" w:line="240" w:lineRule="auto"/>
        <w:rPr>
          <w:rFonts w:ascii="Times New Roman" w:hAnsi="Times New Roman" w:cs="Times New Roman"/>
          <w:color w:val="339966"/>
          <w:sz w:val="24"/>
          <w:szCs w:val="24"/>
        </w:rPr>
      </w:pPr>
      <w:r w:rsidRPr="00992CA1">
        <w:rPr>
          <w:rFonts w:ascii="Times New Roman" w:hAnsi="Times New Roman" w:cs="Times New Roman"/>
          <w:b/>
          <w:color w:val="339966"/>
          <w:sz w:val="24"/>
          <w:szCs w:val="24"/>
        </w:rPr>
        <w:t xml:space="preserve">Ordinances  </w:t>
      </w:r>
      <w:r w:rsidRPr="00992CA1">
        <w:rPr>
          <w:rFonts w:ascii="Times New Roman" w:hAnsi="Times New Roman" w:cs="Times New Roman"/>
          <w:b/>
          <w:color w:val="339966"/>
          <w:sz w:val="24"/>
          <w:szCs w:val="24"/>
        </w:rPr>
        <w:tab/>
      </w:r>
      <w:r w:rsidR="00A14817">
        <w:rPr>
          <w:rFonts w:ascii="Times New Roman" w:hAnsi="Times New Roman" w:cs="Times New Roman"/>
          <w:color w:val="339966"/>
          <w:sz w:val="24"/>
          <w:szCs w:val="24"/>
        </w:rPr>
        <w:t>...........................</w:t>
      </w:r>
      <w:r w:rsidRPr="00992CA1">
        <w:rPr>
          <w:rFonts w:ascii="Times New Roman" w:hAnsi="Times New Roman" w:cs="Times New Roman"/>
          <w:color w:val="339966"/>
          <w:sz w:val="24"/>
          <w:szCs w:val="24"/>
        </w:rPr>
        <w:t>What did a particular City or County Say?</w:t>
      </w:r>
    </w:p>
    <w:p w:rsidR="004E07E7" w:rsidRPr="00364BBD" w:rsidRDefault="004E07E7" w:rsidP="004E07E7">
      <w:pPr>
        <w:spacing w:after="0" w:line="240" w:lineRule="auto"/>
        <w:rPr>
          <w:rFonts w:ascii="Times New Roman" w:hAnsi="Times New Roman" w:cs="Times New Roman"/>
          <w:b/>
          <w:sz w:val="24"/>
          <w:szCs w:val="24"/>
        </w:rPr>
      </w:pPr>
    </w:p>
    <w:p w:rsidR="004E07E7" w:rsidRDefault="004E07E7" w:rsidP="003264F9">
      <w:pPr>
        <w:spacing w:after="0" w:line="240" w:lineRule="auto"/>
        <w:rPr>
          <w:rFonts w:ascii="Times New Roman" w:hAnsi="Times New Roman" w:cs="Times New Roman"/>
          <w:sz w:val="24"/>
          <w:szCs w:val="24"/>
        </w:rPr>
      </w:pPr>
    </w:p>
    <w:p w:rsidR="004E07E7" w:rsidRPr="00364BBD" w:rsidRDefault="004E07E7" w:rsidP="003264F9">
      <w:pPr>
        <w:spacing w:after="0" w:line="240" w:lineRule="auto"/>
        <w:rPr>
          <w:rFonts w:ascii="Times New Roman" w:hAnsi="Times New Roman" w:cs="Times New Roman"/>
          <w:sz w:val="24"/>
          <w:szCs w:val="24"/>
        </w:rPr>
      </w:pPr>
    </w:p>
    <w:p w:rsidR="00AA4C9C" w:rsidRPr="004E07E7" w:rsidRDefault="00AA4C9C" w:rsidP="003264F9">
      <w:pPr>
        <w:spacing w:after="0" w:line="240" w:lineRule="auto"/>
        <w:rPr>
          <w:rFonts w:ascii="Times New Roman" w:hAnsi="Times New Roman" w:cs="Times New Roman"/>
          <w:b/>
          <w:smallCaps/>
          <w:sz w:val="24"/>
          <w:szCs w:val="24"/>
        </w:rPr>
      </w:pPr>
      <w:r w:rsidRPr="004E07E7">
        <w:rPr>
          <w:rFonts w:ascii="Times New Roman" w:hAnsi="Times New Roman" w:cs="Times New Roman"/>
          <w:b/>
          <w:smallCaps/>
          <w:sz w:val="24"/>
          <w:szCs w:val="24"/>
        </w:rPr>
        <w:t>Constitutions</w:t>
      </w:r>
    </w:p>
    <w:p w:rsidR="003264F9" w:rsidRPr="00364BBD" w:rsidRDefault="003264F9" w:rsidP="003264F9">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The United States Constitution is the Supreme Law of the Land.  It delegates certain powers to the Federal government. All other powers belong to the States.  Each State has its own Constitution that governs as the Supreme State law.</w:t>
      </w:r>
      <w:r w:rsidR="00B432B4" w:rsidRPr="00364BBD">
        <w:rPr>
          <w:rFonts w:ascii="Times New Roman" w:hAnsi="Times New Roman" w:cs="Times New Roman"/>
          <w:sz w:val="24"/>
          <w:szCs w:val="24"/>
        </w:rPr>
        <w:t xml:space="preserve">  </w:t>
      </w:r>
    </w:p>
    <w:p w:rsidR="003264F9" w:rsidRDefault="003264F9" w:rsidP="003264F9">
      <w:pPr>
        <w:spacing w:after="0" w:line="240" w:lineRule="auto"/>
        <w:rPr>
          <w:rFonts w:ascii="Times New Roman" w:hAnsi="Times New Roman" w:cs="Times New Roman"/>
          <w:sz w:val="24"/>
          <w:szCs w:val="24"/>
        </w:rPr>
      </w:pPr>
    </w:p>
    <w:p w:rsidR="004E07E7" w:rsidRDefault="004E07E7" w:rsidP="003264F9">
      <w:pPr>
        <w:spacing w:after="0" w:line="240" w:lineRule="auto"/>
        <w:rPr>
          <w:rFonts w:ascii="Times New Roman" w:hAnsi="Times New Roman" w:cs="Times New Roman"/>
          <w:sz w:val="24"/>
          <w:szCs w:val="24"/>
        </w:rPr>
      </w:pPr>
    </w:p>
    <w:p w:rsidR="00A14817" w:rsidRPr="00364BBD" w:rsidRDefault="00A14817" w:rsidP="003264F9">
      <w:pPr>
        <w:spacing w:after="0" w:line="240" w:lineRule="auto"/>
        <w:rPr>
          <w:rFonts w:ascii="Times New Roman" w:hAnsi="Times New Roman" w:cs="Times New Roman"/>
          <w:sz w:val="24"/>
          <w:szCs w:val="24"/>
        </w:rPr>
      </w:pPr>
    </w:p>
    <w:p w:rsidR="00AA4C9C" w:rsidRPr="004E07E7" w:rsidRDefault="00AA4C9C" w:rsidP="003264F9">
      <w:pPr>
        <w:spacing w:after="0" w:line="240" w:lineRule="auto"/>
        <w:rPr>
          <w:rFonts w:ascii="Times New Roman" w:hAnsi="Times New Roman" w:cs="Times New Roman"/>
          <w:b/>
          <w:smallCaps/>
          <w:sz w:val="24"/>
          <w:szCs w:val="24"/>
        </w:rPr>
      </w:pPr>
      <w:r w:rsidRPr="004E07E7">
        <w:rPr>
          <w:rFonts w:ascii="Times New Roman" w:hAnsi="Times New Roman" w:cs="Times New Roman"/>
          <w:b/>
          <w:smallCaps/>
          <w:sz w:val="24"/>
          <w:szCs w:val="24"/>
        </w:rPr>
        <w:lastRenderedPageBreak/>
        <w:t>Statutes</w:t>
      </w:r>
    </w:p>
    <w:p w:rsidR="00B432B4" w:rsidRPr="00364BBD" w:rsidRDefault="003264F9" w:rsidP="003264F9">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Next, in the hierarchy, there are Statutes. </w:t>
      </w:r>
      <w:r w:rsidR="00B432B4" w:rsidRPr="00364BBD">
        <w:rPr>
          <w:rFonts w:ascii="Times New Roman" w:hAnsi="Times New Roman" w:cs="Times New Roman"/>
          <w:sz w:val="24"/>
          <w:szCs w:val="24"/>
        </w:rPr>
        <w:t xml:space="preserve">Federal </w:t>
      </w:r>
      <w:r w:rsidRPr="00364BBD">
        <w:rPr>
          <w:rFonts w:ascii="Times New Roman" w:hAnsi="Times New Roman" w:cs="Times New Roman"/>
          <w:sz w:val="24"/>
          <w:szCs w:val="24"/>
        </w:rPr>
        <w:t xml:space="preserve">Statutes are created and ratified in the </w:t>
      </w:r>
      <w:r w:rsidR="00B432B4" w:rsidRPr="00364BBD">
        <w:rPr>
          <w:rFonts w:ascii="Times New Roman" w:hAnsi="Times New Roman" w:cs="Times New Roman"/>
          <w:sz w:val="24"/>
          <w:szCs w:val="24"/>
        </w:rPr>
        <w:t xml:space="preserve">Federal </w:t>
      </w:r>
      <w:r w:rsidRPr="00364BBD">
        <w:rPr>
          <w:rFonts w:ascii="Times New Roman" w:hAnsi="Times New Roman" w:cs="Times New Roman"/>
          <w:sz w:val="24"/>
          <w:szCs w:val="24"/>
        </w:rPr>
        <w:t xml:space="preserve">legislative </w:t>
      </w:r>
      <w:r w:rsidR="00B432B4" w:rsidRPr="00364BBD">
        <w:rPr>
          <w:rFonts w:ascii="Times New Roman" w:hAnsi="Times New Roman" w:cs="Times New Roman"/>
          <w:sz w:val="24"/>
          <w:szCs w:val="24"/>
        </w:rPr>
        <w:t>process that is delegated to Congress (Senate &amp; House of Representative</w:t>
      </w:r>
      <w:r w:rsidR="00050557">
        <w:rPr>
          <w:rFonts w:ascii="Times New Roman" w:hAnsi="Times New Roman" w:cs="Times New Roman"/>
          <w:sz w:val="24"/>
          <w:szCs w:val="24"/>
        </w:rPr>
        <w:t>s) by the US Constitution.  I</w:t>
      </w:r>
      <w:r w:rsidR="00B432B4" w:rsidRPr="00364BBD">
        <w:rPr>
          <w:rFonts w:ascii="Times New Roman" w:hAnsi="Times New Roman" w:cs="Times New Roman"/>
          <w:sz w:val="24"/>
          <w:szCs w:val="24"/>
        </w:rPr>
        <w:t xml:space="preserve">n State matters, State Statutes </w:t>
      </w:r>
      <w:r w:rsidR="00050557">
        <w:rPr>
          <w:rFonts w:ascii="Times New Roman" w:hAnsi="Times New Roman" w:cs="Times New Roman"/>
          <w:sz w:val="24"/>
          <w:szCs w:val="24"/>
        </w:rPr>
        <w:t xml:space="preserve">are formed </w:t>
      </w:r>
      <w:r w:rsidR="00B432B4" w:rsidRPr="00364BBD">
        <w:rPr>
          <w:rFonts w:ascii="Times New Roman" w:hAnsi="Times New Roman" w:cs="Times New Roman"/>
          <w:sz w:val="24"/>
          <w:szCs w:val="24"/>
        </w:rPr>
        <w:t>from the State legislature process delegated</w:t>
      </w:r>
      <w:r w:rsidR="00050557">
        <w:rPr>
          <w:rFonts w:ascii="Times New Roman" w:hAnsi="Times New Roman" w:cs="Times New Roman"/>
          <w:sz w:val="24"/>
          <w:szCs w:val="24"/>
        </w:rPr>
        <w:t xml:space="preserve"> by the State Constitution.  Of</w:t>
      </w:r>
      <w:r w:rsidR="00B432B4" w:rsidRPr="00364BBD">
        <w:rPr>
          <w:rFonts w:ascii="Times New Roman" w:hAnsi="Times New Roman" w:cs="Times New Roman"/>
          <w:sz w:val="24"/>
          <w:szCs w:val="24"/>
        </w:rPr>
        <w:t xml:space="preserve"> course, Federal Statutes trump State Statutes.  </w:t>
      </w:r>
    </w:p>
    <w:p w:rsidR="00B432B4" w:rsidRPr="00364BBD" w:rsidRDefault="00B432B4" w:rsidP="003264F9">
      <w:pPr>
        <w:spacing w:after="0" w:line="240" w:lineRule="auto"/>
        <w:rPr>
          <w:rFonts w:ascii="Times New Roman" w:hAnsi="Times New Roman" w:cs="Times New Roman"/>
          <w:sz w:val="24"/>
          <w:szCs w:val="24"/>
        </w:rPr>
      </w:pPr>
    </w:p>
    <w:p w:rsidR="003264F9" w:rsidRPr="00364BBD" w:rsidRDefault="00B432B4" w:rsidP="003264F9">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State Statutes can impose more stringent restrictions or requirements than a Federal Statute.  Example, </w:t>
      </w:r>
      <w:r w:rsidR="009A6475" w:rsidRPr="00364BBD">
        <w:rPr>
          <w:rFonts w:ascii="Times New Roman" w:hAnsi="Times New Roman" w:cs="Times New Roman"/>
          <w:sz w:val="24"/>
          <w:szCs w:val="24"/>
        </w:rPr>
        <w:t>Under the</w:t>
      </w:r>
      <w:r w:rsidRPr="00364BBD">
        <w:rPr>
          <w:rFonts w:ascii="Times New Roman" w:hAnsi="Times New Roman" w:cs="Times New Roman"/>
          <w:sz w:val="24"/>
          <w:szCs w:val="24"/>
        </w:rPr>
        <w:t xml:space="preserve"> Endangered Species Act of 1973</w:t>
      </w:r>
      <w:r w:rsidR="009A6475" w:rsidRPr="00364BBD">
        <w:rPr>
          <w:rFonts w:ascii="Times New Roman" w:hAnsi="Times New Roman" w:cs="Times New Roman"/>
          <w:sz w:val="24"/>
          <w:szCs w:val="24"/>
        </w:rPr>
        <w:t>, t</w:t>
      </w:r>
      <w:r w:rsidRPr="00364BBD">
        <w:rPr>
          <w:rFonts w:ascii="Times New Roman" w:hAnsi="Times New Roman" w:cs="Times New Roman"/>
          <w:sz w:val="24"/>
          <w:szCs w:val="24"/>
        </w:rPr>
        <w:t xml:space="preserve">he federal program maintains a list of endangered or threatened animals that must be protected. </w:t>
      </w:r>
      <w:r w:rsidR="009A6475" w:rsidRPr="00364BBD">
        <w:rPr>
          <w:rFonts w:ascii="Times New Roman" w:hAnsi="Times New Roman" w:cs="Times New Roman"/>
          <w:sz w:val="24"/>
          <w:szCs w:val="24"/>
        </w:rPr>
        <w:t xml:space="preserve"> Federal law serves as a floor, establishing the minimum a state may do to protect species on these lists, and the minimum number of animals on these lists. </w:t>
      </w:r>
      <w:r w:rsidR="00464B70" w:rsidRPr="00364BBD">
        <w:rPr>
          <w:rFonts w:ascii="Times New Roman" w:hAnsi="Times New Roman" w:cs="Times New Roman"/>
          <w:sz w:val="24"/>
          <w:szCs w:val="24"/>
        </w:rPr>
        <w:t>However</w:t>
      </w:r>
      <w:r w:rsidR="009A6475" w:rsidRPr="00364BBD">
        <w:rPr>
          <w:rFonts w:ascii="Times New Roman" w:hAnsi="Times New Roman" w:cs="Times New Roman"/>
          <w:sz w:val="24"/>
          <w:szCs w:val="24"/>
        </w:rPr>
        <w:t xml:space="preserve">, </w:t>
      </w:r>
      <w:r w:rsidRPr="00364BBD">
        <w:rPr>
          <w:rFonts w:ascii="Times New Roman" w:hAnsi="Times New Roman" w:cs="Times New Roman"/>
          <w:sz w:val="24"/>
          <w:szCs w:val="24"/>
        </w:rPr>
        <w:t xml:space="preserve">States, such as Florida, may have their own plans </w:t>
      </w:r>
      <w:r w:rsidR="009A6475" w:rsidRPr="00364BBD">
        <w:rPr>
          <w:rFonts w:ascii="Times New Roman" w:hAnsi="Times New Roman" w:cs="Times New Roman"/>
          <w:sz w:val="24"/>
          <w:szCs w:val="24"/>
        </w:rPr>
        <w:t xml:space="preserve">creating more stringent protections for the animals on the Endangered Species or can </w:t>
      </w:r>
      <w:r w:rsidRPr="00364BBD">
        <w:rPr>
          <w:rFonts w:ascii="Times New Roman" w:hAnsi="Times New Roman" w:cs="Times New Roman"/>
          <w:sz w:val="24"/>
          <w:szCs w:val="24"/>
        </w:rPr>
        <w:t>designa</w:t>
      </w:r>
      <w:r w:rsidR="009A6475" w:rsidRPr="00364BBD">
        <w:rPr>
          <w:rFonts w:ascii="Times New Roman" w:hAnsi="Times New Roman" w:cs="Times New Roman"/>
          <w:sz w:val="24"/>
          <w:szCs w:val="24"/>
        </w:rPr>
        <w:t xml:space="preserve">te additional </w:t>
      </w:r>
      <w:r w:rsidRPr="00364BBD">
        <w:rPr>
          <w:rFonts w:ascii="Times New Roman" w:hAnsi="Times New Roman" w:cs="Times New Roman"/>
          <w:sz w:val="24"/>
          <w:szCs w:val="24"/>
        </w:rPr>
        <w:t>animals as threatened or endangered</w:t>
      </w:r>
      <w:r w:rsidR="009A6475" w:rsidRPr="00364BBD">
        <w:rPr>
          <w:rFonts w:ascii="Times New Roman" w:hAnsi="Times New Roman" w:cs="Times New Roman"/>
          <w:sz w:val="24"/>
          <w:szCs w:val="24"/>
        </w:rPr>
        <w:t xml:space="preserve"> that shall be protected in Florida</w:t>
      </w:r>
      <w:r w:rsidRPr="00364BBD">
        <w:rPr>
          <w:rFonts w:ascii="Times New Roman" w:hAnsi="Times New Roman" w:cs="Times New Roman"/>
          <w:sz w:val="24"/>
          <w:szCs w:val="24"/>
        </w:rPr>
        <w:t xml:space="preserve">. </w:t>
      </w:r>
      <w:r w:rsidR="009A6475" w:rsidRPr="00364BBD">
        <w:rPr>
          <w:rFonts w:ascii="Times New Roman" w:hAnsi="Times New Roman" w:cs="Times New Roman"/>
          <w:sz w:val="24"/>
          <w:szCs w:val="24"/>
        </w:rPr>
        <w:t xml:space="preserve"> </w:t>
      </w:r>
    </w:p>
    <w:p w:rsidR="009A6475" w:rsidRPr="00364BBD" w:rsidRDefault="009A6475" w:rsidP="003264F9">
      <w:pPr>
        <w:spacing w:after="0" w:line="240" w:lineRule="auto"/>
        <w:rPr>
          <w:rFonts w:ascii="Times New Roman" w:hAnsi="Times New Roman" w:cs="Times New Roman"/>
          <w:sz w:val="24"/>
          <w:szCs w:val="24"/>
        </w:rPr>
      </w:pPr>
    </w:p>
    <w:p w:rsidR="005F547C" w:rsidRPr="00364BBD" w:rsidRDefault="009A6475" w:rsidP="009A6475">
      <w:pPr>
        <w:tabs>
          <w:tab w:val="left" w:pos="7406"/>
        </w:tabs>
        <w:spacing w:after="0" w:line="240" w:lineRule="auto"/>
        <w:rPr>
          <w:rFonts w:ascii="Times New Roman" w:hAnsi="Times New Roman" w:cs="Times New Roman"/>
          <w:sz w:val="24"/>
          <w:szCs w:val="24"/>
        </w:rPr>
      </w:pPr>
      <w:r w:rsidRPr="00364BBD">
        <w:rPr>
          <w:rFonts w:ascii="Times New Roman" w:hAnsi="Times New Roman" w:cs="Times New Roman"/>
          <w:sz w:val="24"/>
          <w:szCs w:val="24"/>
        </w:rPr>
        <w:t>Under the hierarchy of Stated Statutes, there are City and County ordinances.  These too are laws</w:t>
      </w:r>
      <w:r w:rsidR="009E7D43" w:rsidRPr="00364BBD">
        <w:rPr>
          <w:rFonts w:ascii="Times New Roman" w:hAnsi="Times New Roman" w:cs="Times New Roman"/>
          <w:sz w:val="24"/>
          <w:szCs w:val="24"/>
        </w:rPr>
        <w:t xml:space="preserve"> (statutes) passed by City councils and County Councils</w:t>
      </w:r>
      <w:r w:rsidRPr="00364BBD">
        <w:rPr>
          <w:rFonts w:ascii="Times New Roman" w:hAnsi="Times New Roman" w:cs="Times New Roman"/>
          <w:sz w:val="24"/>
          <w:szCs w:val="24"/>
        </w:rPr>
        <w:t xml:space="preserve">. </w:t>
      </w:r>
    </w:p>
    <w:p w:rsidR="005F547C" w:rsidRPr="00364BBD" w:rsidRDefault="005F547C" w:rsidP="005F547C">
      <w:pPr>
        <w:spacing w:after="0" w:line="240" w:lineRule="auto"/>
        <w:rPr>
          <w:rFonts w:ascii="Times New Roman" w:hAnsi="Times New Roman" w:cs="Times New Roman"/>
          <w:sz w:val="24"/>
          <w:szCs w:val="24"/>
        </w:rPr>
      </w:pPr>
    </w:p>
    <w:p w:rsidR="005F547C" w:rsidRPr="00364BBD" w:rsidRDefault="005F547C" w:rsidP="005F547C">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Statutes can </w:t>
      </w:r>
      <w:r w:rsidR="001B57FD">
        <w:rPr>
          <w:rFonts w:ascii="Times New Roman" w:hAnsi="Times New Roman" w:cs="Times New Roman"/>
          <w:sz w:val="24"/>
          <w:szCs w:val="24"/>
        </w:rPr>
        <w:t xml:space="preserve">be </w:t>
      </w:r>
      <w:r w:rsidR="008B0321" w:rsidRPr="00364BBD">
        <w:rPr>
          <w:rFonts w:ascii="Times New Roman" w:hAnsi="Times New Roman" w:cs="Times New Roman"/>
          <w:sz w:val="24"/>
          <w:szCs w:val="24"/>
        </w:rPr>
        <w:t>challenge</w:t>
      </w:r>
      <w:r w:rsidR="001B57FD">
        <w:rPr>
          <w:rFonts w:ascii="Times New Roman" w:hAnsi="Times New Roman" w:cs="Times New Roman"/>
          <w:sz w:val="24"/>
          <w:szCs w:val="24"/>
        </w:rPr>
        <w:t>d</w:t>
      </w:r>
      <w:r w:rsidRPr="00364BBD">
        <w:rPr>
          <w:rFonts w:ascii="Times New Roman" w:hAnsi="Times New Roman" w:cs="Times New Roman"/>
          <w:sz w:val="24"/>
          <w:szCs w:val="24"/>
        </w:rPr>
        <w:t xml:space="preserve"> under many theories, such as the statute is too vague</w:t>
      </w:r>
      <w:r w:rsidR="00AA4C9C" w:rsidRPr="00364BBD">
        <w:rPr>
          <w:rFonts w:ascii="Times New Roman" w:hAnsi="Times New Roman" w:cs="Times New Roman"/>
          <w:sz w:val="24"/>
          <w:szCs w:val="24"/>
        </w:rPr>
        <w:t>,</w:t>
      </w:r>
      <w:r w:rsidRPr="00364BBD">
        <w:rPr>
          <w:rFonts w:ascii="Times New Roman" w:hAnsi="Times New Roman" w:cs="Times New Roman"/>
          <w:sz w:val="24"/>
          <w:szCs w:val="24"/>
        </w:rPr>
        <w:t xml:space="preserve"> too broad</w:t>
      </w:r>
      <w:r w:rsidR="00AA4C9C" w:rsidRPr="00364BBD">
        <w:rPr>
          <w:rFonts w:ascii="Times New Roman" w:hAnsi="Times New Roman" w:cs="Times New Roman"/>
          <w:sz w:val="24"/>
          <w:szCs w:val="24"/>
        </w:rPr>
        <w:t>, too restrictive, or violates a Constitutional Right</w:t>
      </w:r>
      <w:r w:rsidRPr="00364BBD">
        <w:rPr>
          <w:rFonts w:ascii="Times New Roman" w:hAnsi="Times New Roman" w:cs="Times New Roman"/>
          <w:sz w:val="24"/>
          <w:szCs w:val="24"/>
        </w:rPr>
        <w:t>.  For a detailed discussion</w:t>
      </w:r>
      <w:r w:rsidR="00A14817">
        <w:rPr>
          <w:rFonts w:ascii="Times New Roman" w:hAnsi="Times New Roman" w:cs="Times New Roman"/>
          <w:sz w:val="24"/>
          <w:szCs w:val="24"/>
        </w:rPr>
        <w:t>,</w:t>
      </w:r>
      <w:r w:rsidRPr="00364BBD">
        <w:rPr>
          <w:rFonts w:ascii="Times New Roman" w:hAnsi="Times New Roman" w:cs="Times New Roman"/>
          <w:sz w:val="24"/>
          <w:szCs w:val="24"/>
        </w:rPr>
        <w:t xml:space="preserve"> see </w:t>
      </w:r>
      <w:hyperlink r:id="rId16" w:history="1">
        <w:r w:rsidRPr="00D4340C">
          <w:rPr>
            <w:rStyle w:val="Hyperlink"/>
            <w:rFonts w:ascii="Times New Roman" w:hAnsi="Times New Roman" w:cs="Times New Roman"/>
            <w:sz w:val="24"/>
            <w:szCs w:val="24"/>
          </w:rPr>
          <w:t>http://en.wikipedia.org/wiki/Facial_challenge</w:t>
        </w:r>
      </w:hyperlink>
      <w:r w:rsidRPr="00364BBD">
        <w:rPr>
          <w:rFonts w:ascii="Times New Roman" w:hAnsi="Times New Roman" w:cs="Times New Roman"/>
          <w:sz w:val="24"/>
          <w:szCs w:val="24"/>
        </w:rPr>
        <w:t xml:space="preserve"> or research the Internet. </w:t>
      </w:r>
    </w:p>
    <w:p w:rsidR="00364BBD" w:rsidRPr="00364BBD" w:rsidRDefault="00364BBD" w:rsidP="005F547C">
      <w:pPr>
        <w:spacing w:after="0" w:line="240" w:lineRule="auto"/>
        <w:rPr>
          <w:rFonts w:ascii="Times New Roman" w:hAnsi="Times New Roman" w:cs="Times New Roman"/>
          <w:b/>
          <w:sz w:val="24"/>
          <w:szCs w:val="24"/>
        </w:rPr>
      </w:pPr>
    </w:p>
    <w:p w:rsidR="005F547C" w:rsidRPr="00364BBD" w:rsidRDefault="005F547C" w:rsidP="005F547C">
      <w:pPr>
        <w:spacing w:after="0" w:line="240" w:lineRule="auto"/>
        <w:rPr>
          <w:rFonts w:ascii="Times New Roman" w:hAnsi="Times New Roman" w:cs="Times New Roman"/>
          <w:b/>
          <w:sz w:val="24"/>
          <w:szCs w:val="24"/>
        </w:rPr>
      </w:pPr>
      <w:r w:rsidRPr="00364BBD">
        <w:rPr>
          <w:rFonts w:ascii="Times New Roman" w:hAnsi="Times New Roman" w:cs="Times New Roman"/>
          <w:b/>
          <w:sz w:val="24"/>
          <w:szCs w:val="24"/>
        </w:rPr>
        <w:t>What happens if a Statute is challenged?</w:t>
      </w:r>
    </w:p>
    <w:p w:rsidR="00AA4C9C" w:rsidRPr="00364BBD" w:rsidRDefault="00AA4C9C" w:rsidP="005F547C">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All statutes, including Federal</w:t>
      </w:r>
      <w:r w:rsidR="00A14817">
        <w:rPr>
          <w:rFonts w:ascii="Times New Roman" w:hAnsi="Times New Roman" w:cs="Times New Roman"/>
          <w:sz w:val="24"/>
          <w:szCs w:val="24"/>
        </w:rPr>
        <w:t>,</w:t>
      </w:r>
      <w:r w:rsidRPr="00364BBD">
        <w:rPr>
          <w:rFonts w:ascii="Times New Roman" w:hAnsi="Times New Roman" w:cs="Times New Roman"/>
          <w:sz w:val="24"/>
          <w:szCs w:val="24"/>
        </w:rPr>
        <w:t xml:space="preserve"> State, City, or County can be overturned</w:t>
      </w:r>
      <w:r w:rsidR="001B57FD">
        <w:rPr>
          <w:rFonts w:ascii="Times New Roman" w:hAnsi="Times New Roman" w:cs="Times New Roman"/>
          <w:sz w:val="24"/>
          <w:szCs w:val="24"/>
        </w:rPr>
        <w:t xml:space="preserve"> by a Court with higher authority.  A  State law can be overturned by that State’s Supreme Court or by the U.S. Supreme Court.  Whereas, Federal law cannot be overturned by a State court</w:t>
      </w:r>
      <w:r w:rsidR="0018700E">
        <w:rPr>
          <w:rFonts w:ascii="Times New Roman" w:hAnsi="Times New Roman" w:cs="Times New Roman"/>
          <w:sz w:val="24"/>
          <w:szCs w:val="24"/>
        </w:rPr>
        <w:t>,</w:t>
      </w:r>
      <w:r w:rsidR="001B57FD">
        <w:rPr>
          <w:rFonts w:ascii="Times New Roman" w:hAnsi="Times New Roman" w:cs="Times New Roman"/>
          <w:sz w:val="24"/>
          <w:szCs w:val="24"/>
        </w:rPr>
        <w:t xml:space="preserve"> but may be overturned by the U.S. Supreme Court.</w:t>
      </w:r>
      <w:r w:rsidRPr="00364BBD">
        <w:rPr>
          <w:rFonts w:ascii="Times New Roman" w:hAnsi="Times New Roman" w:cs="Times New Roman"/>
          <w:sz w:val="24"/>
          <w:szCs w:val="24"/>
        </w:rPr>
        <w:t xml:space="preserve">   </w:t>
      </w:r>
    </w:p>
    <w:p w:rsidR="00AA4C9C" w:rsidRPr="00364BBD" w:rsidRDefault="00AA4C9C" w:rsidP="005F547C">
      <w:pPr>
        <w:spacing w:after="0" w:line="240" w:lineRule="auto"/>
        <w:rPr>
          <w:rFonts w:ascii="Times New Roman" w:hAnsi="Times New Roman" w:cs="Times New Roman"/>
          <w:sz w:val="24"/>
          <w:szCs w:val="24"/>
        </w:rPr>
      </w:pPr>
    </w:p>
    <w:p w:rsidR="00AA4C9C" w:rsidRPr="00364BBD" w:rsidRDefault="00AA4C9C" w:rsidP="00AA4C9C">
      <w:pPr>
        <w:spacing w:after="0" w:line="240" w:lineRule="auto"/>
        <w:rPr>
          <w:rFonts w:ascii="Times New Roman" w:hAnsi="Times New Roman" w:cs="Times New Roman"/>
          <w:iCs/>
          <w:sz w:val="24"/>
          <w:szCs w:val="24"/>
        </w:rPr>
      </w:pPr>
      <w:r w:rsidRPr="00364BBD">
        <w:rPr>
          <w:rFonts w:ascii="Times New Roman" w:hAnsi="Times New Roman" w:cs="Times New Roman"/>
          <w:iCs/>
          <w:sz w:val="24"/>
          <w:szCs w:val="24"/>
        </w:rPr>
        <w:t xml:space="preserve">For Federal civil rights statutes overturned see </w:t>
      </w:r>
      <w:hyperlink r:id="rId17" w:history="1">
        <w:r w:rsidRPr="00D4340C">
          <w:rPr>
            <w:rStyle w:val="Hyperlink"/>
            <w:rFonts w:ascii="Times New Roman" w:hAnsi="Times New Roman" w:cs="Times New Roman"/>
            <w:iCs/>
            <w:sz w:val="24"/>
            <w:szCs w:val="24"/>
          </w:rPr>
          <w:t>http://www.pbs.org/wnet/jimcrow/stories_events_uncivil.html</w:t>
        </w:r>
      </w:hyperlink>
      <w:r w:rsidRPr="00364BBD">
        <w:rPr>
          <w:rFonts w:ascii="Times New Roman" w:hAnsi="Times New Roman" w:cs="Times New Roman"/>
          <w:iCs/>
          <w:sz w:val="24"/>
          <w:szCs w:val="24"/>
        </w:rPr>
        <w:t xml:space="preserve"> </w:t>
      </w:r>
    </w:p>
    <w:p w:rsidR="008B0321" w:rsidRPr="00364BBD" w:rsidRDefault="008B0321" w:rsidP="005F547C">
      <w:pPr>
        <w:spacing w:after="0" w:line="240" w:lineRule="auto"/>
        <w:rPr>
          <w:rFonts w:ascii="Times New Roman" w:hAnsi="Times New Roman" w:cs="Times New Roman"/>
          <w:iCs/>
          <w:sz w:val="24"/>
          <w:szCs w:val="24"/>
        </w:rPr>
      </w:pPr>
    </w:p>
    <w:p w:rsidR="005F547C" w:rsidRPr="00364BBD" w:rsidRDefault="008B0321" w:rsidP="005F547C">
      <w:pPr>
        <w:spacing w:after="0" w:line="240" w:lineRule="auto"/>
        <w:rPr>
          <w:rFonts w:ascii="Times New Roman" w:hAnsi="Times New Roman" w:cs="Times New Roman"/>
          <w:sz w:val="24"/>
          <w:szCs w:val="24"/>
        </w:rPr>
      </w:pPr>
      <w:r w:rsidRPr="00364BBD">
        <w:rPr>
          <w:rFonts w:ascii="Times New Roman" w:hAnsi="Times New Roman" w:cs="Times New Roman"/>
          <w:iCs/>
          <w:sz w:val="24"/>
          <w:szCs w:val="24"/>
        </w:rPr>
        <w:t xml:space="preserve">Similarly, the </w:t>
      </w:r>
      <w:r w:rsidRPr="00364BBD">
        <w:rPr>
          <w:rFonts w:ascii="Times New Roman" w:hAnsi="Times New Roman" w:cs="Times New Roman"/>
          <w:color w:val="222222"/>
          <w:sz w:val="24"/>
          <w:szCs w:val="24"/>
        </w:rPr>
        <w:t xml:space="preserve">Defense of Marriage Act of 1996, </w:t>
      </w:r>
      <w:r w:rsidR="00AA4C9C" w:rsidRPr="00364BBD">
        <w:rPr>
          <w:rFonts w:ascii="Times New Roman" w:hAnsi="Times New Roman" w:cs="Times New Roman"/>
          <w:color w:val="222222"/>
          <w:sz w:val="24"/>
          <w:szCs w:val="24"/>
        </w:rPr>
        <w:t xml:space="preserve">a Federal statute signed by Bill Clinton, </w:t>
      </w:r>
      <w:r w:rsidRPr="00364BBD">
        <w:rPr>
          <w:rFonts w:ascii="Times New Roman" w:hAnsi="Times New Roman" w:cs="Times New Roman"/>
          <w:color w:val="222222"/>
          <w:sz w:val="24"/>
          <w:szCs w:val="24"/>
        </w:rPr>
        <w:t>barred the federal government from recognizing same-sex marriages legalized by the S</w:t>
      </w:r>
      <w:r w:rsidR="00AA4C9C" w:rsidRPr="00364BBD">
        <w:rPr>
          <w:rFonts w:ascii="Times New Roman" w:hAnsi="Times New Roman" w:cs="Times New Roman"/>
          <w:color w:val="222222"/>
          <w:sz w:val="24"/>
          <w:szCs w:val="24"/>
        </w:rPr>
        <w:t xml:space="preserve">tates.  It </w:t>
      </w:r>
      <w:r w:rsidRPr="00364BBD">
        <w:rPr>
          <w:rFonts w:ascii="Times New Roman" w:hAnsi="Times New Roman" w:cs="Times New Roman"/>
          <w:color w:val="222222"/>
          <w:sz w:val="24"/>
          <w:szCs w:val="24"/>
        </w:rPr>
        <w:t>was deemed unconstitutional by the Supreme Court by a 5-4 vote. (</w:t>
      </w:r>
      <w:r w:rsidRPr="00211311">
        <w:rPr>
          <w:rFonts w:ascii="Times New Roman" w:hAnsi="Times New Roman" w:cs="Times New Roman"/>
          <w:i/>
          <w:color w:val="222222"/>
          <w:sz w:val="24"/>
          <w:szCs w:val="24"/>
        </w:rPr>
        <w:t>United States v. Windsor</w:t>
      </w:r>
      <w:r w:rsidRPr="00364BBD">
        <w:rPr>
          <w:rFonts w:ascii="Times New Roman" w:hAnsi="Times New Roman" w:cs="Times New Roman"/>
          <w:color w:val="222222"/>
          <w:sz w:val="24"/>
          <w:szCs w:val="24"/>
        </w:rPr>
        <w:t>, 570 U.S.  (2013)</w:t>
      </w:r>
      <w:r w:rsidR="00AA4C9C" w:rsidRPr="00364BBD">
        <w:rPr>
          <w:rFonts w:ascii="Times New Roman" w:hAnsi="Times New Roman" w:cs="Times New Roman"/>
          <w:color w:val="222222"/>
          <w:sz w:val="24"/>
          <w:szCs w:val="24"/>
        </w:rPr>
        <w:t xml:space="preserve"> Edith</w:t>
      </w:r>
      <w:r w:rsidRPr="00364BBD">
        <w:rPr>
          <w:rFonts w:ascii="Times New Roman" w:hAnsi="Times New Roman" w:cs="Times New Roman"/>
          <w:color w:val="222222"/>
          <w:sz w:val="24"/>
          <w:szCs w:val="24"/>
        </w:rPr>
        <w:t xml:space="preserve"> Windsor was the 84-year-old woman</w:t>
      </w:r>
      <w:r w:rsidRPr="00364BBD">
        <w:rPr>
          <w:rFonts w:ascii="Times New Roman" w:hAnsi="Times New Roman" w:cs="Times New Roman"/>
          <w:iCs/>
          <w:sz w:val="24"/>
          <w:szCs w:val="24"/>
        </w:rPr>
        <w:t xml:space="preserve"> who brought the case before the Courts. </w:t>
      </w:r>
      <w:hyperlink r:id="rId18" w:history="1">
        <w:r w:rsidRPr="00D4340C">
          <w:rPr>
            <w:rStyle w:val="Hyperlink"/>
            <w:rFonts w:ascii="Times New Roman" w:hAnsi="Times New Roman" w:cs="Times New Roman"/>
            <w:iCs/>
            <w:sz w:val="24"/>
            <w:szCs w:val="24"/>
          </w:rPr>
          <w:t>http://en.wikipedia.org/wiki/United_States_v._Windsor</w:t>
        </w:r>
      </w:hyperlink>
      <w:r w:rsidRPr="00D4340C">
        <w:rPr>
          <w:rFonts w:ascii="Times New Roman" w:hAnsi="Times New Roman" w:cs="Times New Roman"/>
          <w:iCs/>
          <w:sz w:val="24"/>
          <w:szCs w:val="24"/>
        </w:rPr>
        <w:t xml:space="preserve">  </w:t>
      </w:r>
      <w:hyperlink r:id="rId19" w:history="1">
        <w:r w:rsidR="00AA4C9C" w:rsidRPr="00D4340C">
          <w:rPr>
            <w:rStyle w:val="Hyperlink"/>
            <w:rFonts w:ascii="Times New Roman" w:hAnsi="Times New Roman" w:cs="Times New Roman"/>
            <w:iCs/>
            <w:sz w:val="24"/>
            <w:szCs w:val="24"/>
          </w:rPr>
          <w:t>http://en.wikipedia.org/wiki/Defense_of_Marriage_Act</w:t>
        </w:r>
      </w:hyperlink>
      <w:r w:rsidR="00AA4C9C" w:rsidRPr="00364BBD">
        <w:rPr>
          <w:rFonts w:ascii="Times New Roman" w:hAnsi="Times New Roman" w:cs="Times New Roman"/>
          <w:iCs/>
          <w:sz w:val="24"/>
          <w:szCs w:val="24"/>
        </w:rPr>
        <w:t xml:space="preserve"> </w:t>
      </w:r>
    </w:p>
    <w:p w:rsidR="00AA4C9C" w:rsidRPr="00364BBD" w:rsidRDefault="00AA4C9C" w:rsidP="00AA4C9C">
      <w:pPr>
        <w:spacing w:after="0" w:line="240" w:lineRule="auto"/>
        <w:rPr>
          <w:rFonts w:ascii="Times New Roman" w:hAnsi="Times New Roman" w:cs="Times New Roman"/>
          <w:iCs/>
          <w:sz w:val="24"/>
          <w:szCs w:val="24"/>
        </w:rPr>
      </w:pPr>
    </w:p>
    <w:p w:rsidR="006C62A1" w:rsidRDefault="001B57FD" w:rsidP="004E07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w:t>
      </w:r>
      <w:r w:rsidR="00AA4C9C" w:rsidRPr="00364BBD">
        <w:rPr>
          <w:rFonts w:ascii="Times New Roman" w:hAnsi="Times New Roman" w:cs="Times New Roman"/>
          <w:sz w:val="24"/>
          <w:szCs w:val="24"/>
        </w:rPr>
        <w:t>example of</w:t>
      </w:r>
      <w:r>
        <w:rPr>
          <w:rFonts w:ascii="Times New Roman" w:hAnsi="Times New Roman" w:cs="Times New Roman"/>
          <w:sz w:val="24"/>
          <w:szCs w:val="24"/>
        </w:rPr>
        <w:t xml:space="preserve"> where several State statutes </w:t>
      </w:r>
      <w:r w:rsidR="00AA4C9C" w:rsidRPr="00364BBD">
        <w:rPr>
          <w:rFonts w:ascii="Times New Roman" w:hAnsi="Times New Roman" w:cs="Times New Roman"/>
          <w:sz w:val="24"/>
          <w:szCs w:val="24"/>
        </w:rPr>
        <w:t xml:space="preserve">were </w:t>
      </w:r>
      <w:r w:rsidR="00050557">
        <w:rPr>
          <w:rFonts w:ascii="Times New Roman" w:hAnsi="Times New Roman" w:cs="Times New Roman"/>
          <w:sz w:val="24"/>
          <w:szCs w:val="24"/>
        </w:rPr>
        <w:t>overturned is</w:t>
      </w:r>
      <w:r>
        <w:rPr>
          <w:rFonts w:ascii="Times New Roman" w:hAnsi="Times New Roman" w:cs="Times New Roman"/>
          <w:sz w:val="24"/>
          <w:szCs w:val="24"/>
        </w:rPr>
        <w:t xml:space="preserve"> when the U.S. Supreme Court overruled </w:t>
      </w:r>
      <w:r w:rsidR="00AA4C9C" w:rsidRPr="00364BBD">
        <w:rPr>
          <w:rFonts w:ascii="Times New Roman" w:hAnsi="Times New Roman" w:cs="Times New Roman"/>
          <w:sz w:val="24"/>
          <w:szCs w:val="24"/>
        </w:rPr>
        <w:t>the previous</w:t>
      </w:r>
      <w:r>
        <w:rPr>
          <w:rFonts w:ascii="Times New Roman" w:hAnsi="Times New Roman" w:cs="Times New Roman"/>
          <w:sz w:val="24"/>
          <w:szCs w:val="24"/>
        </w:rPr>
        <w:t>ly</w:t>
      </w:r>
      <w:r w:rsidR="00AA4C9C" w:rsidRPr="00364BBD">
        <w:rPr>
          <w:rFonts w:ascii="Times New Roman" w:hAnsi="Times New Roman" w:cs="Times New Roman"/>
          <w:sz w:val="24"/>
          <w:szCs w:val="24"/>
        </w:rPr>
        <w:t xml:space="preserve"> existing abortion laws.  In 1821, Connecticut passed the first state statute criminalizing abortion. Every state had abortion legislation by 1900.   </w:t>
      </w:r>
    </w:p>
    <w:p w:rsidR="001B57FD" w:rsidRPr="004E07E7" w:rsidRDefault="00AE6DB6" w:rsidP="004E07E7">
      <w:pPr>
        <w:spacing w:after="0" w:line="240" w:lineRule="auto"/>
        <w:rPr>
          <w:rFonts w:ascii="Times New Roman" w:hAnsi="Times New Roman" w:cs="Times New Roman"/>
          <w:iCs/>
          <w:sz w:val="24"/>
          <w:szCs w:val="24"/>
        </w:rPr>
      </w:pPr>
      <w:r w:rsidRPr="00364BBD">
        <w:rPr>
          <w:rFonts w:ascii="Times New Roman" w:hAnsi="Times New Roman" w:cs="Times New Roman"/>
          <w:sz w:val="24"/>
          <w:szCs w:val="24"/>
        </w:rPr>
        <w:t>However,</w:t>
      </w:r>
      <w:r w:rsidR="00AA4C9C" w:rsidRPr="00364BBD">
        <w:rPr>
          <w:rFonts w:ascii="Times New Roman" w:hAnsi="Times New Roman" w:cs="Times New Roman"/>
          <w:sz w:val="24"/>
          <w:szCs w:val="24"/>
        </w:rPr>
        <w:t xml:space="preserve"> along came </w:t>
      </w:r>
      <w:r w:rsidR="00AA4C9C" w:rsidRPr="00364BBD">
        <w:rPr>
          <w:rFonts w:ascii="Times New Roman" w:hAnsi="Times New Roman" w:cs="Times New Roman"/>
          <w:i/>
          <w:iCs/>
          <w:sz w:val="24"/>
          <w:szCs w:val="24"/>
        </w:rPr>
        <w:t xml:space="preserve">Roe v. Wade </w:t>
      </w:r>
      <w:r w:rsidR="00AA4C9C" w:rsidRPr="00364BBD">
        <w:rPr>
          <w:rFonts w:ascii="Times New Roman" w:hAnsi="Times New Roman" w:cs="Times New Roman"/>
          <w:iCs/>
          <w:sz w:val="24"/>
          <w:szCs w:val="24"/>
        </w:rPr>
        <w:t xml:space="preserve">in 1971.  The Court issued its decision on January 22, 1973, with a 7-to-2 majority vote in favor of Roe, deeming abortion a fundamental right under the United States Constitution, thereby subjecting all laws attempting to restrict it to </w:t>
      </w:r>
      <w:r w:rsidR="00AA4C9C" w:rsidRPr="000252B7">
        <w:rPr>
          <w:rFonts w:ascii="Times New Roman" w:hAnsi="Times New Roman" w:cs="Times New Roman"/>
          <w:b/>
          <w:iCs/>
          <w:sz w:val="24"/>
          <w:szCs w:val="24"/>
        </w:rPr>
        <w:t>the standard of strict scrutiny</w:t>
      </w:r>
      <w:r w:rsidR="00AA4C9C" w:rsidRPr="00364BBD">
        <w:rPr>
          <w:rFonts w:ascii="Times New Roman" w:hAnsi="Times New Roman" w:cs="Times New Roman"/>
          <w:iCs/>
          <w:sz w:val="24"/>
          <w:szCs w:val="24"/>
        </w:rPr>
        <w:t xml:space="preserve">.   </w:t>
      </w:r>
      <w:hyperlink r:id="rId20" w:history="1">
        <w:r w:rsidR="00AA4C9C" w:rsidRPr="00D4340C">
          <w:rPr>
            <w:rStyle w:val="Hyperlink"/>
            <w:rFonts w:ascii="Times New Roman" w:hAnsi="Times New Roman" w:cs="Times New Roman"/>
            <w:iCs/>
            <w:sz w:val="24"/>
            <w:szCs w:val="24"/>
          </w:rPr>
          <w:t>http://en.wikipedia.org/wiki/Roe_v._Wade</w:t>
        </w:r>
      </w:hyperlink>
      <w:r w:rsidR="00AA4C9C" w:rsidRPr="00364BBD">
        <w:rPr>
          <w:rFonts w:ascii="Times New Roman" w:hAnsi="Times New Roman" w:cs="Times New Roman"/>
          <w:iCs/>
          <w:sz w:val="24"/>
          <w:szCs w:val="24"/>
        </w:rPr>
        <w:t xml:space="preserve"> </w:t>
      </w:r>
    </w:p>
    <w:p w:rsidR="00E20F5A" w:rsidRDefault="00E20F5A" w:rsidP="00E20F5A">
      <w:pPr>
        <w:tabs>
          <w:tab w:val="left" w:pos="7406"/>
        </w:tabs>
        <w:spacing w:after="0" w:line="240" w:lineRule="auto"/>
        <w:rPr>
          <w:rFonts w:ascii="Times New Roman" w:hAnsi="Times New Roman" w:cs="Times New Roman"/>
          <w:sz w:val="24"/>
          <w:szCs w:val="24"/>
        </w:rPr>
      </w:pPr>
    </w:p>
    <w:p w:rsidR="0006486F" w:rsidRPr="00AC40C3" w:rsidRDefault="0006486F" w:rsidP="00E20F5A">
      <w:pPr>
        <w:tabs>
          <w:tab w:val="left" w:pos="7406"/>
        </w:tabs>
        <w:spacing w:after="0" w:line="240" w:lineRule="auto"/>
        <w:rPr>
          <w:rFonts w:ascii="Times New Roman" w:hAnsi="Times New Roman" w:cs="Times New Roman"/>
          <w:b/>
          <w:sz w:val="24"/>
          <w:szCs w:val="24"/>
        </w:rPr>
      </w:pPr>
      <w:r w:rsidRPr="00AC40C3">
        <w:rPr>
          <w:rFonts w:ascii="Times New Roman" w:hAnsi="Times New Roman" w:cs="Times New Roman"/>
          <w:b/>
          <w:sz w:val="24"/>
          <w:szCs w:val="24"/>
        </w:rPr>
        <w:t xml:space="preserve">Notice that the Supreme Court used the “Strict Scrutiny” Standard of review in </w:t>
      </w:r>
      <w:r w:rsidRPr="00AC40C3">
        <w:rPr>
          <w:rFonts w:ascii="Times New Roman" w:hAnsi="Times New Roman" w:cs="Times New Roman"/>
          <w:b/>
          <w:i/>
          <w:sz w:val="24"/>
          <w:szCs w:val="24"/>
          <w:u w:val="single"/>
        </w:rPr>
        <w:t>Roe v. Wade</w:t>
      </w:r>
      <w:r w:rsidRPr="00AC40C3">
        <w:rPr>
          <w:rFonts w:ascii="Times New Roman" w:hAnsi="Times New Roman" w:cs="Times New Roman"/>
          <w:b/>
          <w:sz w:val="24"/>
          <w:szCs w:val="24"/>
        </w:rPr>
        <w:t xml:space="preserve">.  This means they used the most stringent method to review the laws in question, as it was a very important constitutional right involved in the case. </w:t>
      </w:r>
    </w:p>
    <w:p w:rsidR="0006486F" w:rsidRPr="00AC40C3" w:rsidRDefault="0006486F" w:rsidP="00E20F5A">
      <w:pPr>
        <w:tabs>
          <w:tab w:val="left" w:pos="7406"/>
        </w:tabs>
        <w:spacing w:after="0" w:line="240" w:lineRule="auto"/>
        <w:rPr>
          <w:rFonts w:ascii="Times New Roman" w:hAnsi="Times New Roman" w:cs="Times New Roman"/>
          <w:b/>
          <w:sz w:val="24"/>
          <w:szCs w:val="24"/>
        </w:rPr>
      </w:pPr>
    </w:p>
    <w:p w:rsidR="00E20F5A" w:rsidRPr="00AC40C3" w:rsidRDefault="008B2C85" w:rsidP="00E20F5A">
      <w:pPr>
        <w:tabs>
          <w:tab w:val="left" w:pos="7406"/>
        </w:tabs>
        <w:spacing w:after="0" w:line="240" w:lineRule="auto"/>
        <w:rPr>
          <w:rFonts w:ascii="Times New Roman" w:hAnsi="Times New Roman" w:cs="Times New Roman"/>
          <w:sz w:val="24"/>
          <w:szCs w:val="24"/>
        </w:rPr>
      </w:pPr>
      <w:r w:rsidRPr="00AC40C3">
        <w:rPr>
          <w:rFonts w:ascii="Times New Roman" w:hAnsi="Times New Roman" w:cs="Times New Roman"/>
          <w:sz w:val="24"/>
          <w:szCs w:val="24"/>
        </w:rPr>
        <w:lastRenderedPageBreak/>
        <w:t>Since this is an introductionary law course, we will only introduce that t</w:t>
      </w:r>
      <w:r w:rsidR="0006486F" w:rsidRPr="00AC40C3">
        <w:rPr>
          <w:rFonts w:ascii="Times New Roman" w:hAnsi="Times New Roman" w:cs="Times New Roman"/>
          <w:b/>
          <w:sz w:val="24"/>
          <w:szCs w:val="24"/>
        </w:rPr>
        <w:t>here are</w:t>
      </w:r>
      <w:r w:rsidRPr="00AC40C3">
        <w:rPr>
          <w:rFonts w:ascii="Times New Roman" w:hAnsi="Times New Roman" w:cs="Times New Roman"/>
          <w:b/>
          <w:sz w:val="24"/>
          <w:szCs w:val="24"/>
        </w:rPr>
        <w:t xml:space="preserve"> three</w:t>
      </w:r>
      <w:r w:rsidR="0006486F" w:rsidRPr="00AC40C3">
        <w:rPr>
          <w:rFonts w:ascii="Times New Roman" w:hAnsi="Times New Roman" w:cs="Times New Roman"/>
          <w:b/>
          <w:sz w:val="24"/>
          <w:szCs w:val="24"/>
        </w:rPr>
        <w:t xml:space="preserve"> different levels of review </w:t>
      </w:r>
      <w:r w:rsidR="00AC40C3" w:rsidRPr="00AC40C3">
        <w:rPr>
          <w:rFonts w:ascii="Times New Roman" w:hAnsi="Times New Roman" w:cs="Times New Roman"/>
          <w:b/>
          <w:sz w:val="24"/>
          <w:szCs w:val="24"/>
        </w:rPr>
        <w:t>utilized</w:t>
      </w:r>
      <w:r w:rsidR="0006486F" w:rsidRPr="00AC40C3">
        <w:rPr>
          <w:rFonts w:ascii="Times New Roman" w:hAnsi="Times New Roman" w:cs="Times New Roman"/>
          <w:b/>
          <w:sz w:val="24"/>
          <w:szCs w:val="24"/>
        </w:rPr>
        <w:t xml:space="preserve"> by courts when reviewing laws and policies</w:t>
      </w:r>
      <w:r w:rsidRPr="00AC40C3">
        <w:rPr>
          <w:rFonts w:ascii="Times New Roman" w:hAnsi="Times New Roman" w:cs="Times New Roman"/>
          <w:b/>
          <w:sz w:val="24"/>
          <w:szCs w:val="24"/>
        </w:rPr>
        <w:t xml:space="preserve">.  Which one </w:t>
      </w:r>
      <w:r w:rsidR="00F86CDC">
        <w:rPr>
          <w:rFonts w:ascii="Times New Roman" w:hAnsi="Times New Roman" w:cs="Times New Roman"/>
          <w:b/>
          <w:sz w:val="24"/>
          <w:szCs w:val="24"/>
        </w:rPr>
        <w:t xml:space="preserve">the Court </w:t>
      </w:r>
      <w:r w:rsidRPr="00AC40C3">
        <w:rPr>
          <w:rFonts w:ascii="Times New Roman" w:hAnsi="Times New Roman" w:cs="Times New Roman"/>
          <w:b/>
          <w:sz w:val="24"/>
          <w:szCs w:val="24"/>
        </w:rPr>
        <w:t>will appl</w:t>
      </w:r>
      <w:r w:rsidR="00F86CDC">
        <w:rPr>
          <w:rFonts w:ascii="Times New Roman" w:hAnsi="Times New Roman" w:cs="Times New Roman"/>
          <w:b/>
          <w:sz w:val="24"/>
          <w:szCs w:val="24"/>
        </w:rPr>
        <w:t>y</w:t>
      </w:r>
      <w:r w:rsidRPr="00AC40C3">
        <w:rPr>
          <w:rFonts w:ascii="Times New Roman" w:hAnsi="Times New Roman" w:cs="Times New Roman"/>
          <w:b/>
          <w:sz w:val="24"/>
          <w:szCs w:val="24"/>
        </w:rPr>
        <w:t xml:space="preserve"> depends</w:t>
      </w:r>
      <w:r w:rsidR="0006486F" w:rsidRPr="00AC40C3">
        <w:rPr>
          <w:rFonts w:ascii="Times New Roman" w:hAnsi="Times New Roman" w:cs="Times New Roman"/>
          <w:b/>
          <w:sz w:val="24"/>
          <w:szCs w:val="24"/>
        </w:rPr>
        <w:t xml:space="preserve"> on the rights or processes involved</w:t>
      </w:r>
      <w:r w:rsidRPr="00AC40C3">
        <w:rPr>
          <w:rFonts w:ascii="Times New Roman" w:hAnsi="Times New Roman" w:cs="Times New Roman"/>
          <w:b/>
          <w:sz w:val="24"/>
          <w:szCs w:val="24"/>
        </w:rPr>
        <w:t xml:space="preserve">. </w:t>
      </w:r>
      <w:r w:rsidR="0006486F" w:rsidRPr="00AC40C3">
        <w:rPr>
          <w:rFonts w:ascii="Times New Roman" w:hAnsi="Times New Roman" w:cs="Times New Roman"/>
          <w:b/>
          <w:sz w:val="24"/>
          <w:szCs w:val="24"/>
        </w:rPr>
        <w:t xml:space="preserve"> </w:t>
      </w:r>
      <w:r w:rsidR="0006486F" w:rsidRPr="00AC40C3">
        <w:rPr>
          <w:rFonts w:ascii="Times New Roman" w:hAnsi="Times New Roman" w:cs="Times New Roman"/>
          <w:sz w:val="24"/>
          <w:szCs w:val="24"/>
        </w:rPr>
        <w:t>Based on the</w:t>
      </w:r>
      <w:r w:rsidR="00E20F5A" w:rsidRPr="00AC40C3">
        <w:rPr>
          <w:rFonts w:ascii="Times New Roman" w:hAnsi="Times New Roman" w:cs="Times New Roman"/>
          <w:sz w:val="24"/>
          <w:szCs w:val="24"/>
        </w:rPr>
        <w:t xml:space="preserve"> standards </w:t>
      </w:r>
      <w:r w:rsidR="0006486F" w:rsidRPr="00AC40C3">
        <w:rPr>
          <w:rFonts w:ascii="Times New Roman" w:hAnsi="Times New Roman" w:cs="Times New Roman"/>
          <w:sz w:val="24"/>
          <w:szCs w:val="24"/>
        </w:rPr>
        <w:t>of review</w:t>
      </w:r>
      <w:r w:rsidRPr="00AC40C3">
        <w:rPr>
          <w:rFonts w:ascii="Times New Roman" w:hAnsi="Times New Roman" w:cs="Times New Roman"/>
          <w:sz w:val="24"/>
          <w:szCs w:val="24"/>
        </w:rPr>
        <w:t xml:space="preserve"> that needs to be applied</w:t>
      </w:r>
      <w:r w:rsidR="0006486F" w:rsidRPr="00AC40C3">
        <w:rPr>
          <w:rFonts w:ascii="Times New Roman" w:hAnsi="Times New Roman" w:cs="Times New Roman"/>
          <w:sz w:val="24"/>
          <w:szCs w:val="24"/>
        </w:rPr>
        <w:t xml:space="preserve">, a </w:t>
      </w:r>
      <w:r w:rsidRPr="00AC40C3">
        <w:rPr>
          <w:rFonts w:ascii="Times New Roman" w:hAnsi="Times New Roman" w:cs="Times New Roman"/>
          <w:sz w:val="24"/>
          <w:szCs w:val="24"/>
        </w:rPr>
        <w:t>different level</w:t>
      </w:r>
      <w:r w:rsidR="00E20F5A" w:rsidRPr="00AC40C3">
        <w:rPr>
          <w:rFonts w:ascii="Times New Roman" w:hAnsi="Times New Roman" w:cs="Times New Roman"/>
          <w:sz w:val="24"/>
          <w:szCs w:val="24"/>
        </w:rPr>
        <w:t xml:space="preserve"> of proof </w:t>
      </w:r>
      <w:r w:rsidR="0006486F" w:rsidRPr="00AC40C3">
        <w:rPr>
          <w:rFonts w:ascii="Times New Roman" w:hAnsi="Times New Roman" w:cs="Times New Roman"/>
          <w:sz w:val="24"/>
          <w:szCs w:val="24"/>
        </w:rPr>
        <w:t xml:space="preserve">will </w:t>
      </w:r>
      <w:r w:rsidRPr="00AC40C3">
        <w:rPr>
          <w:rFonts w:ascii="Times New Roman" w:hAnsi="Times New Roman" w:cs="Times New Roman"/>
          <w:sz w:val="24"/>
          <w:szCs w:val="24"/>
        </w:rPr>
        <w:t>need</w:t>
      </w:r>
      <w:r w:rsidR="00E20F5A" w:rsidRPr="00AC40C3">
        <w:rPr>
          <w:rFonts w:ascii="Times New Roman" w:hAnsi="Times New Roman" w:cs="Times New Roman"/>
          <w:sz w:val="24"/>
          <w:szCs w:val="24"/>
        </w:rPr>
        <w:t xml:space="preserve"> to be proffered to support a claim against the </w:t>
      </w:r>
      <w:r w:rsidR="0006486F" w:rsidRPr="00AC40C3">
        <w:rPr>
          <w:rFonts w:ascii="Times New Roman" w:hAnsi="Times New Roman" w:cs="Times New Roman"/>
          <w:sz w:val="24"/>
          <w:szCs w:val="24"/>
        </w:rPr>
        <w:t xml:space="preserve">particular </w:t>
      </w:r>
      <w:r w:rsidR="00E20F5A" w:rsidRPr="00AC40C3">
        <w:rPr>
          <w:rFonts w:ascii="Times New Roman" w:hAnsi="Times New Roman" w:cs="Times New Roman"/>
          <w:sz w:val="24"/>
          <w:szCs w:val="24"/>
        </w:rPr>
        <w:t>law or policy</w:t>
      </w:r>
      <w:r w:rsidR="0006486F" w:rsidRPr="00AC40C3">
        <w:rPr>
          <w:rFonts w:ascii="Times New Roman" w:hAnsi="Times New Roman" w:cs="Times New Roman"/>
          <w:sz w:val="24"/>
          <w:szCs w:val="24"/>
        </w:rPr>
        <w:t xml:space="preserve"> at hand (issue in the case being adjudicated)</w:t>
      </w:r>
      <w:r w:rsidR="00E20F5A" w:rsidRPr="00AC40C3">
        <w:rPr>
          <w:rFonts w:ascii="Times New Roman" w:hAnsi="Times New Roman" w:cs="Times New Roman"/>
          <w:sz w:val="24"/>
          <w:szCs w:val="24"/>
        </w:rPr>
        <w:t>.</w:t>
      </w:r>
      <w:r w:rsidR="0006486F" w:rsidRPr="00AC40C3">
        <w:rPr>
          <w:rFonts w:ascii="Times New Roman" w:hAnsi="Times New Roman" w:cs="Times New Roman"/>
          <w:sz w:val="24"/>
          <w:szCs w:val="24"/>
        </w:rPr>
        <w:t xml:space="preserve">  </w:t>
      </w:r>
    </w:p>
    <w:p w:rsidR="008B2C85" w:rsidRPr="00AC40C3" w:rsidRDefault="008B2C85" w:rsidP="00E20F5A">
      <w:pPr>
        <w:tabs>
          <w:tab w:val="left" w:pos="7406"/>
        </w:tabs>
        <w:spacing w:after="0" w:line="240" w:lineRule="auto"/>
        <w:rPr>
          <w:rFonts w:ascii="Times New Roman" w:hAnsi="Times New Roman" w:cs="Times New Roman"/>
          <w:sz w:val="24"/>
          <w:szCs w:val="24"/>
        </w:rPr>
      </w:pPr>
    </w:p>
    <w:p w:rsidR="008B2C85" w:rsidRPr="00AC40C3" w:rsidRDefault="00E20F5A" w:rsidP="008B2C85">
      <w:pPr>
        <w:tabs>
          <w:tab w:val="left" w:pos="7406"/>
        </w:tabs>
        <w:spacing w:after="0" w:line="240" w:lineRule="auto"/>
        <w:ind w:left="360"/>
        <w:rPr>
          <w:rFonts w:ascii="Times New Roman" w:hAnsi="Times New Roman" w:cs="Times New Roman"/>
          <w:sz w:val="24"/>
          <w:szCs w:val="24"/>
        </w:rPr>
      </w:pPr>
      <w:r w:rsidRPr="00AC40C3">
        <w:rPr>
          <w:rFonts w:ascii="Times New Roman" w:hAnsi="Times New Roman" w:cs="Times New Roman"/>
          <w:sz w:val="24"/>
          <w:szCs w:val="24"/>
        </w:rPr>
        <w:t xml:space="preserve">1) </w:t>
      </w:r>
      <w:r w:rsidRPr="00AC40C3">
        <w:rPr>
          <w:rFonts w:ascii="Times New Roman" w:hAnsi="Times New Roman" w:cs="Times New Roman"/>
          <w:b/>
          <w:sz w:val="24"/>
          <w:szCs w:val="24"/>
          <w:u w:val="single"/>
        </w:rPr>
        <w:t>Strict Scrutiny standard</w:t>
      </w:r>
      <w:r w:rsidRPr="00AC40C3">
        <w:rPr>
          <w:rFonts w:ascii="Times New Roman" w:hAnsi="Times New Roman" w:cs="Times New Roman"/>
          <w:sz w:val="24"/>
          <w:szCs w:val="24"/>
        </w:rPr>
        <w:t xml:space="preserve"> is the most rigorous form of judicial review </w:t>
      </w:r>
      <w:r w:rsidR="0006486F" w:rsidRPr="00AC40C3">
        <w:rPr>
          <w:rFonts w:ascii="Times New Roman" w:hAnsi="Times New Roman" w:cs="Times New Roman"/>
          <w:sz w:val="24"/>
          <w:szCs w:val="24"/>
        </w:rPr>
        <w:t xml:space="preserve">typically </w:t>
      </w:r>
      <w:r w:rsidRPr="00AC40C3">
        <w:rPr>
          <w:rFonts w:ascii="Times New Roman" w:hAnsi="Times New Roman" w:cs="Times New Roman"/>
          <w:sz w:val="24"/>
          <w:szCs w:val="24"/>
        </w:rPr>
        <w:t>u</w:t>
      </w:r>
      <w:r w:rsidR="0006486F" w:rsidRPr="00AC40C3">
        <w:rPr>
          <w:rFonts w:ascii="Times New Roman" w:hAnsi="Times New Roman" w:cs="Times New Roman"/>
          <w:sz w:val="24"/>
          <w:szCs w:val="24"/>
        </w:rPr>
        <w:t>sed when Constitutional rights, Fundamental right,</w:t>
      </w:r>
      <w:r w:rsidRPr="00AC40C3">
        <w:rPr>
          <w:rFonts w:ascii="Times New Roman" w:hAnsi="Times New Roman" w:cs="Times New Roman"/>
          <w:sz w:val="24"/>
          <w:szCs w:val="24"/>
        </w:rPr>
        <w:t xml:space="preserve"> political process distortion/rigging, or minorities’ discrimination may be at issue.</w:t>
      </w:r>
      <w:r w:rsidR="008B2C85" w:rsidRPr="00AC40C3">
        <w:rPr>
          <w:rFonts w:ascii="Times New Roman" w:hAnsi="Times New Roman" w:cs="Times New Roman"/>
          <w:sz w:val="24"/>
          <w:szCs w:val="24"/>
        </w:rPr>
        <w:t xml:space="preserve">  The proof required is that</w:t>
      </w:r>
    </w:p>
    <w:p w:rsidR="008B2C85" w:rsidRPr="00AC40C3" w:rsidRDefault="008B2C85" w:rsidP="008B2C85">
      <w:pPr>
        <w:pStyle w:val="ListParagraph"/>
        <w:numPr>
          <w:ilvl w:val="0"/>
          <w:numId w:val="25"/>
        </w:numPr>
        <w:tabs>
          <w:tab w:val="left" w:pos="7406"/>
        </w:tabs>
        <w:spacing w:after="0" w:line="240" w:lineRule="auto"/>
        <w:ind w:left="1080"/>
        <w:rPr>
          <w:rFonts w:ascii="Times New Roman" w:hAnsi="Times New Roman" w:cs="Times New Roman"/>
          <w:sz w:val="24"/>
          <w:szCs w:val="24"/>
        </w:rPr>
      </w:pPr>
      <w:r w:rsidRPr="00AC40C3">
        <w:rPr>
          <w:rFonts w:ascii="Times New Roman" w:hAnsi="Times New Roman" w:cs="Times New Roman"/>
          <w:sz w:val="24"/>
          <w:szCs w:val="24"/>
        </w:rPr>
        <w:t xml:space="preserve">The law or policy serves a compelling state (governmental) interest </w:t>
      </w:r>
      <w:r w:rsidRPr="00AC40C3">
        <w:rPr>
          <w:rFonts w:ascii="Times New Roman" w:hAnsi="Times New Roman" w:cs="Times New Roman"/>
          <w:b/>
          <w:sz w:val="24"/>
          <w:szCs w:val="24"/>
        </w:rPr>
        <w:t>and</w:t>
      </w:r>
    </w:p>
    <w:p w:rsidR="00E20F5A" w:rsidRPr="00AC40C3" w:rsidRDefault="008B2C85" w:rsidP="008B2C85">
      <w:pPr>
        <w:pStyle w:val="ListParagraph"/>
        <w:numPr>
          <w:ilvl w:val="0"/>
          <w:numId w:val="25"/>
        </w:numPr>
        <w:tabs>
          <w:tab w:val="left" w:pos="7406"/>
        </w:tabs>
        <w:spacing w:after="0" w:line="240" w:lineRule="auto"/>
        <w:ind w:left="1080"/>
        <w:rPr>
          <w:rFonts w:ascii="Times New Roman" w:hAnsi="Times New Roman" w:cs="Times New Roman"/>
          <w:sz w:val="24"/>
          <w:szCs w:val="24"/>
        </w:rPr>
      </w:pPr>
      <w:r w:rsidRPr="00AC40C3">
        <w:rPr>
          <w:rFonts w:ascii="Times New Roman" w:hAnsi="Times New Roman" w:cs="Times New Roman"/>
          <w:sz w:val="24"/>
          <w:szCs w:val="24"/>
        </w:rPr>
        <w:t xml:space="preserve"> is narrowly tailored to achieve its result.  (specific to that issue and no broader)</w:t>
      </w:r>
    </w:p>
    <w:p w:rsidR="008B2C85" w:rsidRPr="00AC40C3" w:rsidRDefault="008B2C85" w:rsidP="008B2C85">
      <w:pPr>
        <w:tabs>
          <w:tab w:val="left" w:pos="7406"/>
        </w:tabs>
        <w:spacing w:after="0" w:line="240" w:lineRule="auto"/>
        <w:ind w:left="360"/>
        <w:rPr>
          <w:rFonts w:ascii="Times New Roman" w:hAnsi="Times New Roman" w:cs="Times New Roman"/>
          <w:sz w:val="24"/>
          <w:szCs w:val="24"/>
        </w:rPr>
      </w:pPr>
    </w:p>
    <w:p w:rsidR="00E20F5A" w:rsidRPr="00AC40C3" w:rsidRDefault="00E20F5A" w:rsidP="008B2C85">
      <w:pPr>
        <w:tabs>
          <w:tab w:val="left" w:pos="7406"/>
        </w:tabs>
        <w:spacing w:after="0" w:line="240" w:lineRule="auto"/>
        <w:ind w:left="360"/>
        <w:rPr>
          <w:rFonts w:ascii="Times New Roman" w:hAnsi="Times New Roman" w:cs="Times New Roman"/>
          <w:sz w:val="24"/>
          <w:szCs w:val="24"/>
        </w:rPr>
      </w:pPr>
      <w:r w:rsidRPr="00AC40C3">
        <w:rPr>
          <w:rFonts w:ascii="Times New Roman" w:hAnsi="Times New Roman" w:cs="Times New Roman"/>
          <w:sz w:val="24"/>
          <w:szCs w:val="24"/>
        </w:rPr>
        <w:t xml:space="preserve"> 2) </w:t>
      </w:r>
      <w:r w:rsidRPr="00AC40C3">
        <w:rPr>
          <w:rFonts w:ascii="Times New Roman" w:hAnsi="Times New Roman" w:cs="Times New Roman"/>
          <w:b/>
          <w:sz w:val="24"/>
          <w:szCs w:val="24"/>
        </w:rPr>
        <w:t>Intermedia</w:t>
      </w:r>
      <w:r w:rsidR="0006486F" w:rsidRPr="00AC40C3">
        <w:rPr>
          <w:rFonts w:ascii="Times New Roman" w:hAnsi="Times New Roman" w:cs="Times New Roman"/>
          <w:b/>
          <w:sz w:val="24"/>
          <w:szCs w:val="24"/>
        </w:rPr>
        <w:t>te scrutiny</w:t>
      </w:r>
      <w:r w:rsidR="0006486F" w:rsidRPr="00AC40C3">
        <w:rPr>
          <w:rFonts w:ascii="Times New Roman" w:hAnsi="Times New Roman" w:cs="Times New Roman"/>
          <w:sz w:val="24"/>
          <w:szCs w:val="24"/>
        </w:rPr>
        <w:t xml:space="preserve">, is in the </w:t>
      </w:r>
      <w:r w:rsidR="008B2C85" w:rsidRPr="00AC40C3">
        <w:rPr>
          <w:rFonts w:ascii="Times New Roman" w:hAnsi="Times New Roman" w:cs="Times New Roman"/>
          <w:sz w:val="24"/>
          <w:szCs w:val="24"/>
        </w:rPr>
        <w:t>middle and</w:t>
      </w:r>
      <w:r w:rsidR="0006486F" w:rsidRPr="00AC40C3">
        <w:rPr>
          <w:rFonts w:ascii="Times New Roman" w:hAnsi="Times New Roman" w:cs="Times New Roman"/>
          <w:sz w:val="24"/>
          <w:szCs w:val="24"/>
        </w:rPr>
        <w:t xml:space="preserve"> is </w:t>
      </w:r>
      <w:r w:rsidR="008B2C85" w:rsidRPr="00AC40C3">
        <w:rPr>
          <w:rFonts w:ascii="Times New Roman" w:hAnsi="Times New Roman" w:cs="Times New Roman"/>
          <w:sz w:val="24"/>
          <w:szCs w:val="24"/>
        </w:rPr>
        <w:t>normally applied</w:t>
      </w:r>
      <w:r w:rsidRPr="00AC40C3">
        <w:rPr>
          <w:rFonts w:ascii="Times New Roman" w:hAnsi="Times New Roman" w:cs="Times New Roman"/>
          <w:sz w:val="24"/>
          <w:szCs w:val="24"/>
        </w:rPr>
        <w:t xml:space="preserve"> when gender or sex discrimination may have occurred. </w:t>
      </w:r>
      <w:r w:rsidR="008B2C85" w:rsidRPr="00AC40C3">
        <w:rPr>
          <w:rFonts w:ascii="Times New Roman" w:hAnsi="Times New Roman" w:cs="Times New Roman"/>
          <w:sz w:val="24"/>
          <w:szCs w:val="24"/>
        </w:rPr>
        <w:t>The proof required is that</w:t>
      </w:r>
    </w:p>
    <w:p w:rsidR="008B2C85" w:rsidRPr="00AC40C3" w:rsidRDefault="008B2C85" w:rsidP="008B2C85">
      <w:pPr>
        <w:pStyle w:val="ListParagraph"/>
        <w:numPr>
          <w:ilvl w:val="0"/>
          <w:numId w:val="26"/>
        </w:numPr>
        <w:tabs>
          <w:tab w:val="left" w:pos="7406"/>
        </w:tabs>
        <w:spacing w:after="0" w:line="240" w:lineRule="auto"/>
        <w:ind w:left="1080"/>
        <w:rPr>
          <w:rFonts w:ascii="Times New Roman" w:hAnsi="Times New Roman" w:cs="Times New Roman"/>
          <w:sz w:val="24"/>
          <w:szCs w:val="24"/>
        </w:rPr>
      </w:pPr>
      <w:r w:rsidRPr="00AC40C3">
        <w:rPr>
          <w:rFonts w:ascii="Times New Roman" w:hAnsi="Times New Roman" w:cs="Times New Roman"/>
          <w:sz w:val="24"/>
          <w:szCs w:val="24"/>
        </w:rPr>
        <w:t xml:space="preserve">The law or policy serves an important government objective, </w:t>
      </w:r>
      <w:r w:rsidRPr="00AC40C3">
        <w:rPr>
          <w:rFonts w:ascii="Times New Roman" w:hAnsi="Times New Roman" w:cs="Times New Roman"/>
          <w:b/>
          <w:sz w:val="24"/>
          <w:szCs w:val="24"/>
        </w:rPr>
        <w:t xml:space="preserve">and </w:t>
      </w:r>
    </w:p>
    <w:p w:rsidR="008B2C85" w:rsidRPr="00AC40C3" w:rsidRDefault="008B2C85" w:rsidP="008B2C85">
      <w:pPr>
        <w:pStyle w:val="ListParagraph"/>
        <w:numPr>
          <w:ilvl w:val="0"/>
          <w:numId w:val="26"/>
        </w:numPr>
        <w:tabs>
          <w:tab w:val="left" w:pos="7406"/>
        </w:tabs>
        <w:spacing w:after="0" w:line="240" w:lineRule="auto"/>
        <w:ind w:left="1080"/>
        <w:rPr>
          <w:rFonts w:ascii="Times New Roman" w:hAnsi="Times New Roman" w:cs="Times New Roman"/>
          <w:sz w:val="24"/>
          <w:szCs w:val="24"/>
        </w:rPr>
      </w:pPr>
      <w:r w:rsidRPr="00AC40C3">
        <w:rPr>
          <w:rFonts w:ascii="Times New Roman" w:hAnsi="Times New Roman" w:cs="Times New Roman"/>
          <w:sz w:val="24"/>
          <w:szCs w:val="24"/>
        </w:rPr>
        <w:t>is substantially related to achieving the objective.  (Only related to the desired objective)</w:t>
      </w:r>
    </w:p>
    <w:p w:rsidR="008B2C85" w:rsidRPr="00AC40C3" w:rsidRDefault="008B2C85" w:rsidP="008B2C85">
      <w:pPr>
        <w:tabs>
          <w:tab w:val="left" w:pos="7406"/>
        </w:tabs>
        <w:spacing w:after="0" w:line="240" w:lineRule="auto"/>
        <w:ind w:left="360"/>
        <w:rPr>
          <w:rFonts w:ascii="Times New Roman" w:hAnsi="Times New Roman" w:cs="Times New Roman"/>
          <w:sz w:val="24"/>
          <w:szCs w:val="24"/>
        </w:rPr>
      </w:pPr>
    </w:p>
    <w:p w:rsidR="00AC40C3" w:rsidRPr="00AC40C3" w:rsidRDefault="00E20F5A" w:rsidP="00F86CDC">
      <w:pPr>
        <w:tabs>
          <w:tab w:val="left" w:pos="7406"/>
        </w:tabs>
        <w:spacing w:after="0" w:line="240" w:lineRule="auto"/>
        <w:ind w:left="360"/>
        <w:rPr>
          <w:rFonts w:ascii="Times New Roman" w:hAnsi="Times New Roman" w:cs="Times New Roman"/>
          <w:sz w:val="24"/>
          <w:szCs w:val="24"/>
        </w:rPr>
      </w:pPr>
      <w:r w:rsidRPr="00AC40C3">
        <w:rPr>
          <w:rFonts w:ascii="Times New Roman" w:hAnsi="Times New Roman" w:cs="Times New Roman"/>
          <w:sz w:val="24"/>
          <w:szCs w:val="24"/>
        </w:rPr>
        <w:t xml:space="preserve">3) </w:t>
      </w:r>
      <w:r w:rsidRPr="00AC40C3">
        <w:rPr>
          <w:rFonts w:ascii="Times New Roman" w:hAnsi="Times New Roman" w:cs="Times New Roman"/>
          <w:b/>
          <w:sz w:val="24"/>
          <w:szCs w:val="24"/>
          <w:u w:val="single"/>
        </w:rPr>
        <w:t>Rational Basis test</w:t>
      </w:r>
      <w:r w:rsidRPr="00AC40C3">
        <w:rPr>
          <w:rFonts w:ascii="Times New Roman" w:hAnsi="Times New Roman" w:cs="Times New Roman"/>
          <w:sz w:val="24"/>
          <w:szCs w:val="24"/>
        </w:rPr>
        <w:t xml:space="preserve"> is the lowest form of judicial scrutiny for challenges</w:t>
      </w:r>
      <w:r w:rsidR="00AC40C3" w:rsidRPr="00AC40C3">
        <w:rPr>
          <w:rFonts w:ascii="Times New Roman" w:hAnsi="Times New Roman" w:cs="Times New Roman"/>
          <w:sz w:val="24"/>
          <w:szCs w:val="24"/>
        </w:rPr>
        <w:t xml:space="preserve"> that do not warrant Strict or Intermediate scrutiny</w:t>
      </w:r>
      <w:r w:rsidRPr="00AC40C3">
        <w:rPr>
          <w:rFonts w:ascii="Times New Roman" w:hAnsi="Times New Roman" w:cs="Times New Roman"/>
          <w:sz w:val="24"/>
          <w:szCs w:val="24"/>
        </w:rPr>
        <w:t>.</w:t>
      </w:r>
      <w:r w:rsidR="00AC40C3" w:rsidRPr="00AC40C3">
        <w:rPr>
          <w:rFonts w:ascii="Times New Roman" w:hAnsi="Times New Roman" w:cs="Times New Roman"/>
          <w:sz w:val="24"/>
          <w:szCs w:val="24"/>
        </w:rPr>
        <w:t xml:space="preserve">  It is very easy for the </w:t>
      </w:r>
      <w:r w:rsidR="00F86CDC">
        <w:rPr>
          <w:rFonts w:ascii="Times New Roman" w:hAnsi="Times New Roman" w:cs="Times New Roman"/>
          <w:sz w:val="24"/>
          <w:szCs w:val="24"/>
        </w:rPr>
        <w:t>C</w:t>
      </w:r>
      <w:r w:rsidR="00AC40C3" w:rsidRPr="00AC40C3">
        <w:rPr>
          <w:rFonts w:ascii="Times New Roman" w:hAnsi="Times New Roman" w:cs="Times New Roman"/>
          <w:sz w:val="24"/>
          <w:szCs w:val="24"/>
        </w:rPr>
        <w:t xml:space="preserve">ourt to uphold </w:t>
      </w:r>
      <w:r w:rsidR="00F86CDC">
        <w:rPr>
          <w:rFonts w:ascii="Times New Roman" w:hAnsi="Times New Roman" w:cs="Times New Roman"/>
          <w:sz w:val="24"/>
          <w:szCs w:val="24"/>
        </w:rPr>
        <w:t>a</w:t>
      </w:r>
      <w:r w:rsidR="00AC40C3" w:rsidRPr="00AC40C3">
        <w:rPr>
          <w:rFonts w:ascii="Times New Roman" w:hAnsi="Times New Roman" w:cs="Times New Roman"/>
          <w:sz w:val="24"/>
          <w:szCs w:val="24"/>
        </w:rPr>
        <w:t xml:space="preserve"> law or policy being challenged under </w:t>
      </w:r>
      <w:r w:rsidR="00F86CDC">
        <w:rPr>
          <w:rFonts w:ascii="Times New Roman" w:hAnsi="Times New Roman" w:cs="Times New Roman"/>
          <w:sz w:val="24"/>
          <w:szCs w:val="24"/>
        </w:rPr>
        <w:t xml:space="preserve">the </w:t>
      </w:r>
      <w:r w:rsidR="00AC40C3" w:rsidRPr="00AC40C3">
        <w:rPr>
          <w:rFonts w:ascii="Times New Roman" w:hAnsi="Times New Roman" w:cs="Times New Roman"/>
          <w:sz w:val="24"/>
          <w:szCs w:val="24"/>
        </w:rPr>
        <w:t xml:space="preserve">Rational Basis test.  Under this review, the person challenging the law or policy (not the government) must prove either: </w:t>
      </w:r>
    </w:p>
    <w:p w:rsidR="00AC40C3" w:rsidRPr="00AC40C3" w:rsidRDefault="00AC40C3" w:rsidP="00F86CDC">
      <w:pPr>
        <w:pStyle w:val="ListParagraph"/>
        <w:numPr>
          <w:ilvl w:val="0"/>
          <w:numId w:val="28"/>
        </w:numPr>
        <w:tabs>
          <w:tab w:val="left" w:pos="7406"/>
        </w:tabs>
        <w:spacing w:after="0" w:line="240" w:lineRule="auto"/>
        <w:ind w:left="1080"/>
        <w:rPr>
          <w:rFonts w:ascii="Times New Roman" w:hAnsi="Times New Roman" w:cs="Times New Roman"/>
          <w:sz w:val="24"/>
          <w:szCs w:val="24"/>
        </w:rPr>
      </w:pPr>
      <w:r w:rsidRPr="00AC40C3">
        <w:rPr>
          <w:rFonts w:ascii="Times New Roman" w:hAnsi="Times New Roman" w:cs="Times New Roman"/>
          <w:sz w:val="24"/>
          <w:szCs w:val="24"/>
        </w:rPr>
        <w:t xml:space="preserve">The government has no legitimate interest in the law or policy; or </w:t>
      </w:r>
    </w:p>
    <w:p w:rsidR="0006486F" w:rsidRPr="00AC40C3" w:rsidRDefault="00AC40C3" w:rsidP="00F86CDC">
      <w:pPr>
        <w:pStyle w:val="ListParagraph"/>
        <w:numPr>
          <w:ilvl w:val="0"/>
          <w:numId w:val="26"/>
        </w:numPr>
        <w:tabs>
          <w:tab w:val="left" w:pos="7406"/>
        </w:tabs>
        <w:spacing w:after="0" w:line="240" w:lineRule="auto"/>
        <w:ind w:left="1080"/>
        <w:rPr>
          <w:rFonts w:ascii="Times New Roman" w:hAnsi="Times New Roman" w:cs="Times New Roman"/>
          <w:sz w:val="24"/>
          <w:szCs w:val="24"/>
        </w:rPr>
      </w:pPr>
      <w:r w:rsidRPr="00AC40C3">
        <w:rPr>
          <w:rFonts w:ascii="Times New Roman" w:hAnsi="Times New Roman" w:cs="Times New Roman"/>
          <w:sz w:val="24"/>
          <w:szCs w:val="24"/>
        </w:rPr>
        <w:t>There is no reasonable, rational link between that interest and the challenged law/policy.</w:t>
      </w:r>
    </w:p>
    <w:p w:rsidR="00AC40C3" w:rsidRPr="00AC40C3" w:rsidRDefault="00AC40C3" w:rsidP="00AC40C3">
      <w:pPr>
        <w:tabs>
          <w:tab w:val="left" w:pos="7406"/>
        </w:tabs>
        <w:spacing w:after="0" w:line="240" w:lineRule="auto"/>
        <w:rPr>
          <w:rFonts w:ascii="Times New Roman" w:hAnsi="Times New Roman" w:cs="Times New Roman"/>
          <w:sz w:val="24"/>
          <w:szCs w:val="24"/>
        </w:rPr>
      </w:pPr>
    </w:p>
    <w:p w:rsidR="00AC40C3" w:rsidRDefault="00AC40C3" w:rsidP="00AC40C3">
      <w:pPr>
        <w:tabs>
          <w:tab w:val="left" w:pos="7406"/>
        </w:tabs>
        <w:spacing w:after="0" w:line="240" w:lineRule="auto"/>
        <w:ind w:left="360"/>
        <w:rPr>
          <w:rFonts w:ascii="Times New Roman" w:hAnsi="Times New Roman" w:cs="Times New Roman"/>
          <w:color w:val="C00000"/>
          <w:sz w:val="24"/>
          <w:szCs w:val="24"/>
        </w:rPr>
      </w:pPr>
      <w:r w:rsidRPr="00AC40C3">
        <w:rPr>
          <w:rFonts w:ascii="Times New Roman" w:hAnsi="Times New Roman" w:cs="Times New Roman"/>
          <w:sz w:val="24"/>
          <w:szCs w:val="24"/>
        </w:rPr>
        <w:t>For more on this topic, research the Internet.  Some helpful links are:</w:t>
      </w:r>
      <w:r>
        <w:rPr>
          <w:rFonts w:ascii="Times New Roman" w:hAnsi="Times New Roman" w:cs="Times New Roman"/>
          <w:color w:val="C00000"/>
          <w:sz w:val="24"/>
          <w:szCs w:val="24"/>
        </w:rPr>
        <w:t xml:space="preserve">  </w:t>
      </w:r>
      <w:hyperlink r:id="rId21" w:history="1">
        <w:r w:rsidRPr="00AC40C3">
          <w:rPr>
            <w:rStyle w:val="Hyperlink"/>
            <w:rFonts w:ascii="Times New Roman" w:hAnsi="Times New Roman" w:cs="Times New Roman"/>
            <w:sz w:val="24"/>
            <w:szCs w:val="24"/>
          </w:rPr>
          <w:t>https://en.wikipedia.org/wiki/Strict_scrutiny</w:t>
        </w:r>
      </w:hyperlink>
      <w:r>
        <w:rPr>
          <w:rFonts w:ascii="Times New Roman" w:hAnsi="Times New Roman" w:cs="Times New Roman"/>
          <w:color w:val="C00000"/>
          <w:sz w:val="24"/>
          <w:szCs w:val="24"/>
        </w:rPr>
        <w:t xml:space="preserve">, </w:t>
      </w:r>
      <w:hyperlink r:id="rId22" w:history="1">
        <w:r w:rsidRPr="00AC40C3">
          <w:rPr>
            <w:rStyle w:val="Hyperlink"/>
            <w:rFonts w:ascii="Times New Roman" w:hAnsi="Times New Roman" w:cs="Times New Roman"/>
            <w:sz w:val="24"/>
            <w:szCs w:val="24"/>
          </w:rPr>
          <w:t>https://en.wikipedia.org/wiki/Intermediate_scrutiny</w:t>
        </w:r>
      </w:hyperlink>
      <w:r>
        <w:rPr>
          <w:rFonts w:ascii="Times New Roman" w:hAnsi="Times New Roman" w:cs="Times New Roman"/>
          <w:color w:val="C00000"/>
          <w:sz w:val="24"/>
          <w:szCs w:val="24"/>
        </w:rPr>
        <w:t xml:space="preserve">, </w:t>
      </w:r>
      <w:hyperlink r:id="rId23" w:history="1">
        <w:r w:rsidRPr="00AC40C3">
          <w:rPr>
            <w:rStyle w:val="Hyperlink"/>
            <w:rFonts w:ascii="Times New Roman" w:hAnsi="Times New Roman" w:cs="Times New Roman"/>
            <w:sz w:val="24"/>
            <w:szCs w:val="24"/>
          </w:rPr>
          <w:t>https://en.wikipedia.org/wiki/Rational_basis_review</w:t>
        </w:r>
      </w:hyperlink>
      <w:r>
        <w:rPr>
          <w:rFonts w:ascii="Times New Roman" w:hAnsi="Times New Roman" w:cs="Times New Roman"/>
          <w:color w:val="C00000"/>
          <w:sz w:val="24"/>
          <w:szCs w:val="24"/>
        </w:rPr>
        <w:t>,</w:t>
      </w:r>
    </w:p>
    <w:p w:rsidR="00AC40C3" w:rsidRPr="00AC40C3" w:rsidRDefault="00FA34EE" w:rsidP="00AC40C3">
      <w:pPr>
        <w:tabs>
          <w:tab w:val="left" w:pos="7406"/>
        </w:tabs>
        <w:spacing w:after="0" w:line="240" w:lineRule="auto"/>
        <w:ind w:left="360"/>
        <w:rPr>
          <w:rFonts w:ascii="Times New Roman" w:hAnsi="Times New Roman" w:cs="Times New Roman"/>
          <w:color w:val="C00000"/>
          <w:sz w:val="24"/>
          <w:szCs w:val="24"/>
        </w:rPr>
      </w:pPr>
      <w:hyperlink r:id="rId24" w:history="1">
        <w:r w:rsidR="00AC40C3" w:rsidRPr="00AC40C3">
          <w:rPr>
            <w:rStyle w:val="Hyperlink"/>
            <w:rFonts w:ascii="Times New Roman" w:hAnsi="Times New Roman" w:cs="Times New Roman"/>
            <w:sz w:val="24"/>
            <w:szCs w:val="24"/>
          </w:rPr>
          <w:t>http://blogs.findlaw.com/law_and_life/2014/01/challenging-laws-3-levels-of-scrutiny-explained.html#sthash.HSVikIfn.dpuf</w:t>
        </w:r>
      </w:hyperlink>
    </w:p>
    <w:p w:rsidR="00E20F5A" w:rsidRDefault="00E20F5A" w:rsidP="00AA4C9C">
      <w:pPr>
        <w:tabs>
          <w:tab w:val="left" w:pos="7406"/>
        </w:tabs>
        <w:spacing w:after="0" w:line="240" w:lineRule="auto"/>
        <w:rPr>
          <w:rFonts w:ascii="Times New Roman" w:hAnsi="Times New Roman" w:cs="Times New Roman"/>
          <w:sz w:val="24"/>
          <w:szCs w:val="24"/>
        </w:rPr>
      </w:pPr>
    </w:p>
    <w:p w:rsidR="00AC40C3" w:rsidRPr="00E20F5A" w:rsidRDefault="00AC40C3" w:rsidP="00AA4C9C">
      <w:pPr>
        <w:tabs>
          <w:tab w:val="left" w:pos="7406"/>
        </w:tabs>
        <w:spacing w:after="0" w:line="240" w:lineRule="auto"/>
        <w:rPr>
          <w:rFonts w:ascii="Times New Roman" w:hAnsi="Times New Roman" w:cs="Times New Roman"/>
          <w:sz w:val="24"/>
          <w:szCs w:val="24"/>
        </w:rPr>
      </w:pPr>
    </w:p>
    <w:p w:rsidR="00321D45" w:rsidRPr="004E07E7" w:rsidRDefault="00AA4C9C" w:rsidP="00AA4C9C">
      <w:pPr>
        <w:tabs>
          <w:tab w:val="left" w:pos="7406"/>
        </w:tabs>
        <w:spacing w:after="0" w:line="240" w:lineRule="auto"/>
        <w:rPr>
          <w:rFonts w:ascii="Times New Roman" w:hAnsi="Times New Roman" w:cs="Times New Roman"/>
          <w:b/>
          <w:smallCaps/>
          <w:sz w:val="24"/>
          <w:szCs w:val="24"/>
        </w:rPr>
      </w:pPr>
      <w:r w:rsidRPr="004E07E7">
        <w:rPr>
          <w:rFonts w:ascii="Times New Roman" w:hAnsi="Times New Roman" w:cs="Times New Roman"/>
          <w:b/>
          <w:smallCaps/>
          <w:sz w:val="24"/>
          <w:szCs w:val="24"/>
        </w:rPr>
        <w:t>Common Law or Case Law</w:t>
      </w:r>
      <w:r w:rsidR="009A6475" w:rsidRPr="004E07E7">
        <w:rPr>
          <w:rFonts w:ascii="Times New Roman" w:hAnsi="Times New Roman" w:cs="Times New Roman"/>
          <w:b/>
          <w:smallCaps/>
          <w:sz w:val="24"/>
          <w:szCs w:val="24"/>
        </w:rPr>
        <w:tab/>
      </w:r>
    </w:p>
    <w:p w:rsidR="009A6475" w:rsidRPr="00364BBD" w:rsidRDefault="009E7D43" w:rsidP="002C22BD">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The third primary law source, Common</w:t>
      </w:r>
      <w:r w:rsidR="00AA4C9C" w:rsidRPr="00364BBD">
        <w:rPr>
          <w:rFonts w:ascii="Times New Roman" w:hAnsi="Times New Roman" w:cs="Times New Roman"/>
          <w:sz w:val="24"/>
          <w:szCs w:val="24"/>
        </w:rPr>
        <w:t xml:space="preserve"> L</w:t>
      </w:r>
      <w:r w:rsidRPr="00364BBD">
        <w:rPr>
          <w:rFonts w:ascii="Times New Roman" w:hAnsi="Times New Roman" w:cs="Times New Roman"/>
          <w:sz w:val="24"/>
          <w:szCs w:val="24"/>
        </w:rPr>
        <w:t>aw or Case Law</w:t>
      </w:r>
      <w:r w:rsidR="009A6475" w:rsidRPr="00364BBD">
        <w:rPr>
          <w:rFonts w:ascii="Times New Roman" w:hAnsi="Times New Roman" w:cs="Times New Roman"/>
          <w:sz w:val="24"/>
          <w:szCs w:val="24"/>
        </w:rPr>
        <w:t xml:space="preserve">, stems from decisions of judges </w:t>
      </w:r>
      <w:r w:rsidRPr="00364BBD">
        <w:rPr>
          <w:rFonts w:ascii="Times New Roman" w:hAnsi="Times New Roman" w:cs="Times New Roman"/>
          <w:sz w:val="24"/>
          <w:szCs w:val="24"/>
        </w:rPr>
        <w:t>on cases</w:t>
      </w:r>
      <w:r w:rsidR="00F94ED5">
        <w:rPr>
          <w:rFonts w:ascii="Times New Roman" w:hAnsi="Times New Roman" w:cs="Times New Roman"/>
          <w:sz w:val="24"/>
          <w:szCs w:val="24"/>
        </w:rPr>
        <w:t>,</w:t>
      </w:r>
      <w:r w:rsidRPr="00364BBD">
        <w:rPr>
          <w:rFonts w:ascii="Times New Roman" w:hAnsi="Times New Roman" w:cs="Times New Roman"/>
          <w:sz w:val="24"/>
          <w:szCs w:val="24"/>
        </w:rPr>
        <w:t xml:space="preserve"> </w:t>
      </w:r>
      <w:r w:rsidR="009A6475" w:rsidRPr="00364BBD">
        <w:rPr>
          <w:rFonts w:ascii="Times New Roman" w:hAnsi="Times New Roman" w:cs="Times New Roman"/>
          <w:sz w:val="24"/>
          <w:szCs w:val="24"/>
        </w:rPr>
        <w:t xml:space="preserve">and often incorporate customs and practices. </w:t>
      </w:r>
      <w:r w:rsidR="00AE6DB6">
        <w:rPr>
          <w:rFonts w:ascii="Times New Roman" w:hAnsi="Times New Roman" w:cs="Times New Roman"/>
          <w:sz w:val="24"/>
          <w:szCs w:val="24"/>
        </w:rPr>
        <w:t xml:space="preserve">  Once a decision is made,</w:t>
      </w:r>
      <w:r w:rsidRPr="00364BBD">
        <w:rPr>
          <w:rFonts w:ascii="Times New Roman" w:hAnsi="Times New Roman" w:cs="Times New Roman"/>
          <w:sz w:val="24"/>
          <w:szCs w:val="24"/>
        </w:rPr>
        <w:t xml:space="preserve"> all lateral or lower judges follow that same reasoning and decision. This is called the Principle of </w:t>
      </w:r>
      <w:r w:rsidR="00E94614" w:rsidRPr="00364BBD">
        <w:rPr>
          <w:rFonts w:ascii="Times New Roman" w:hAnsi="Times New Roman" w:cs="Times New Roman"/>
          <w:sz w:val="24"/>
          <w:szCs w:val="24"/>
        </w:rPr>
        <w:t>Stare D</w:t>
      </w:r>
      <w:r w:rsidRPr="00364BBD">
        <w:rPr>
          <w:rFonts w:ascii="Times New Roman" w:hAnsi="Times New Roman" w:cs="Times New Roman"/>
          <w:sz w:val="24"/>
          <w:szCs w:val="24"/>
        </w:rPr>
        <w:t xml:space="preserve">ecisis (Let the Decision Stand).  Case decisions </w:t>
      </w:r>
      <w:r w:rsidR="00E94614" w:rsidRPr="00364BBD">
        <w:rPr>
          <w:rFonts w:ascii="Times New Roman" w:hAnsi="Times New Roman" w:cs="Times New Roman"/>
          <w:sz w:val="24"/>
          <w:szCs w:val="24"/>
        </w:rPr>
        <w:t xml:space="preserve">under the Principle of Stare Decisis </w:t>
      </w:r>
      <w:r w:rsidRPr="00364BBD">
        <w:rPr>
          <w:rFonts w:ascii="Times New Roman" w:hAnsi="Times New Roman" w:cs="Times New Roman"/>
          <w:sz w:val="24"/>
          <w:szCs w:val="24"/>
        </w:rPr>
        <w:t>create a “precedent”, meaning that decision is either binding or persuasive for other courts or tribunals when deciding subsequent cases with similar issues or facts.  In other words, other lateral and lower courts are to follow the decision until such time as society changes mandate a different judgment.   However, a higher court may choose to decide differently</w:t>
      </w:r>
      <w:r w:rsidR="00F94ED5">
        <w:rPr>
          <w:rFonts w:ascii="Times New Roman" w:hAnsi="Times New Roman" w:cs="Times New Roman"/>
          <w:sz w:val="24"/>
          <w:szCs w:val="24"/>
        </w:rPr>
        <w:t>,</w:t>
      </w:r>
      <w:r w:rsidRPr="00364BBD">
        <w:rPr>
          <w:rFonts w:ascii="Times New Roman" w:hAnsi="Times New Roman" w:cs="Times New Roman"/>
          <w:sz w:val="24"/>
          <w:szCs w:val="24"/>
        </w:rPr>
        <w:t xml:space="preserve"> and then that new decision would become precedent.</w:t>
      </w:r>
      <w:r w:rsidR="006D23BC" w:rsidRPr="00364BBD">
        <w:rPr>
          <w:rFonts w:ascii="Times New Roman" w:hAnsi="Times New Roman" w:cs="Times New Roman"/>
          <w:sz w:val="24"/>
          <w:szCs w:val="24"/>
        </w:rPr>
        <w:t xml:space="preserve"> Precedents help create stability by allo</w:t>
      </w:r>
      <w:r w:rsidR="00050557">
        <w:rPr>
          <w:rFonts w:ascii="Times New Roman" w:hAnsi="Times New Roman" w:cs="Times New Roman"/>
          <w:sz w:val="24"/>
          <w:szCs w:val="24"/>
        </w:rPr>
        <w:t>wing society to know what to expec</w:t>
      </w:r>
      <w:r w:rsidR="006D23BC" w:rsidRPr="00364BBD">
        <w:rPr>
          <w:rFonts w:ascii="Times New Roman" w:hAnsi="Times New Roman" w:cs="Times New Roman"/>
          <w:sz w:val="24"/>
          <w:szCs w:val="24"/>
        </w:rPr>
        <w:t xml:space="preserve">t.  </w:t>
      </w:r>
      <w:hyperlink r:id="rId25" w:history="1">
        <w:r w:rsidRPr="00364BBD">
          <w:rPr>
            <w:rStyle w:val="Hyperlink"/>
            <w:rFonts w:ascii="Times New Roman" w:hAnsi="Times New Roman" w:cs="Times New Roman"/>
            <w:sz w:val="24"/>
            <w:szCs w:val="24"/>
          </w:rPr>
          <w:t>http://en.wikipedia.org/wiki/Precedent</w:t>
        </w:r>
      </w:hyperlink>
      <w:r w:rsidRPr="00364BBD">
        <w:rPr>
          <w:rFonts w:ascii="Times New Roman" w:hAnsi="Times New Roman" w:cs="Times New Roman"/>
          <w:sz w:val="24"/>
          <w:szCs w:val="24"/>
        </w:rPr>
        <w:t xml:space="preserve"> </w:t>
      </w:r>
    </w:p>
    <w:p w:rsidR="006D23BC" w:rsidRPr="00364BBD" w:rsidRDefault="006D23BC" w:rsidP="002C22BD">
      <w:pPr>
        <w:spacing w:after="0" w:line="240" w:lineRule="auto"/>
        <w:rPr>
          <w:rFonts w:ascii="Times New Roman" w:hAnsi="Times New Roman" w:cs="Times New Roman"/>
          <w:sz w:val="24"/>
          <w:szCs w:val="24"/>
        </w:rPr>
      </w:pPr>
    </w:p>
    <w:p w:rsidR="006D23BC" w:rsidRPr="00364BBD" w:rsidRDefault="006D23BC" w:rsidP="002C22BD">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A change in Precedent does happen, but rarely.  </w:t>
      </w:r>
      <w:r w:rsidR="00024250" w:rsidRPr="00364BBD">
        <w:rPr>
          <w:rFonts w:ascii="Times New Roman" w:hAnsi="Times New Roman" w:cs="Times New Roman"/>
          <w:sz w:val="24"/>
          <w:szCs w:val="24"/>
        </w:rPr>
        <w:t xml:space="preserve">The U.S. Supreme Court </w:t>
      </w:r>
      <w:r w:rsidR="0090466C">
        <w:rPr>
          <w:rFonts w:ascii="Times New Roman" w:hAnsi="Times New Roman" w:cs="Times New Roman"/>
          <w:sz w:val="24"/>
          <w:szCs w:val="24"/>
        </w:rPr>
        <w:t xml:space="preserve">has </w:t>
      </w:r>
      <w:r w:rsidR="00024250" w:rsidRPr="00364BBD">
        <w:rPr>
          <w:rFonts w:ascii="Times New Roman" w:hAnsi="Times New Roman" w:cs="Times New Roman"/>
          <w:sz w:val="24"/>
          <w:szCs w:val="24"/>
        </w:rPr>
        <w:t xml:space="preserve">overruled 228 of its own decisions over the years.  See </w:t>
      </w:r>
      <w:hyperlink r:id="rId26" w:history="1">
        <w:r w:rsidR="00024250" w:rsidRPr="00364BBD">
          <w:rPr>
            <w:rStyle w:val="Hyperlink"/>
            <w:rFonts w:ascii="Times New Roman" w:hAnsi="Times New Roman" w:cs="Times New Roman"/>
            <w:sz w:val="24"/>
            <w:szCs w:val="24"/>
          </w:rPr>
          <w:t>http://research.policyarchive.org/2646.pdf</w:t>
        </w:r>
      </w:hyperlink>
      <w:r w:rsidR="00024250" w:rsidRPr="00364BBD">
        <w:rPr>
          <w:rFonts w:ascii="Times New Roman" w:hAnsi="Times New Roman" w:cs="Times New Roman"/>
          <w:sz w:val="24"/>
          <w:szCs w:val="24"/>
        </w:rPr>
        <w:t xml:space="preserve"> or handout.</w:t>
      </w:r>
    </w:p>
    <w:p w:rsidR="00024250" w:rsidRPr="00364BBD" w:rsidRDefault="00024250" w:rsidP="009E5211">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lastRenderedPageBreak/>
        <w:t xml:space="preserve">For instance, </w:t>
      </w:r>
      <w:r w:rsidR="009E5211" w:rsidRPr="00364BBD">
        <w:rPr>
          <w:rFonts w:ascii="Times New Roman" w:hAnsi="Times New Roman" w:cs="Times New Roman"/>
          <w:i/>
          <w:sz w:val="24"/>
          <w:szCs w:val="24"/>
        </w:rPr>
        <w:t>Plessy v. Ferguson</w:t>
      </w:r>
      <w:r w:rsidR="009E5211" w:rsidRPr="00364BBD">
        <w:rPr>
          <w:rFonts w:ascii="Times New Roman" w:hAnsi="Times New Roman" w:cs="Times New Roman"/>
          <w:sz w:val="24"/>
          <w:szCs w:val="24"/>
        </w:rPr>
        <w:t xml:space="preserve"> (1896), the U.S. Supreme Court said separate but equal.  But, later in 1954, </w:t>
      </w:r>
      <w:r w:rsidR="009E5211" w:rsidRPr="00364BBD">
        <w:rPr>
          <w:rFonts w:ascii="Times New Roman" w:hAnsi="Times New Roman" w:cs="Times New Roman"/>
          <w:i/>
          <w:iCs/>
          <w:sz w:val="24"/>
          <w:szCs w:val="24"/>
        </w:rPr>
        <w:t>Brown v. Board of Education</w:t>
      </w:r>
      <w:r w:rsidR="009E5211" w:rsidRPr="00364BBD">
        <w:rPr>
          <w:rFonts w:ascii="Times New Roman" w:hAnsi="Times New Roman" w:cs="Times New Roman"/>
          <w:sz w:val="24"/>
          <w:szCs w:val="24"/>
        </w:rPr>
        <w:t xml:space="preserve">, the Court held that racial segregation in the public schools was inherently unequal.  Separate cannot be equal. “Whatever may have been the extent of psychological knowledge at the time of Plessy v. Ferguson, this finding [that racial segregation stigmatizes minority children] is amply supported by modern authority. Any language in Plessy v. Ferguson contrary to this finding is rejected.” (347 U.S. at 494-95)  American Society had changed and the US Supreme Court changed with it. </w:t>
      </w:r>
    </w:p>
    <w:p w:rsidR="006D23BC" w:rsidRPr="00364BBD" w:rsidRDefault="006D23BC" w:rsidP="002C22BD">
      <w:pPr>
        <w:spacing w:after="0" w:line="240" w:lineRule="auto"/>
        <w:rPr>
          <w:rFonts w:ascii="Times New Roman" w:hAnsi="Times New Roman" w:cs="Times New Roman"/>
          <w:sz w:val="24"/>
          <w:szCs w:val="24"/>
        </w:rPr>
      </w:pPr>
    </w:p>
    <w:p w:rsidR="00DA511D" w:rsidRDefault="009E5211" w:rsidP="002C22BD">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Common Law </w:t>
      </w:r>
      <w:r w:rsidR="00A31CD2">
        <w:rPr>
          <w:rFonts w:ascii="Times New Roman" w:hAnsi="Times New Roman" w:cs="Times New Roman"/>
          <w:sz w:val="24"/>
          <w:szCs w:val="24"/>
        </w:rPr>
        <w:t xml:space="preserve">(Court’s legal decision based on the facts of a case) </w:t>
      </w:r>
      <w:r w:rsidRPr="00364BBD">
        <w:rPr>
          <w:rFonts w:ascii="Times New Roman" w:hAnsi="Times New Roman" w:cs="Times New Roman"/>
          <w:sz w:val="24"/>
          <w:szCs w:val="24"/>
        </w:rPr>
        <w:t xml:space="preserve">is often codified into Federal or State Statutes.  Sometimes a </w:t>
      </w:r>
      <w:r w:rsidR="0090466C">
        <w:rPr>
          <w:rFonts w:ascii="Times New Roman" w:hAnsi="Times New Roman" w:cs="Times New Roman"/>
          <w:sz w:val="24"/>
          <w:szCs w:val="24"/>
        </w:rPr>
        <w:t xml:space="preserve">Court’s </w:t>
      </w:r>
      <w:r w:rsidRPr="00364BBD">
        <w:rPr>
          <w:rFonts w:ascii="Times New Roman" w:hAnsi="Times New Roman" w:cs="Times New Roman"/>
          <w:sz w:val="24"/>
          <w:szCs w:val="24"/>
        </w:rPr>
        <w:t>decision strikes against the cord of society</w:t>
      </w:r>
      <w:r w:rsidR="0090466C">
        <w:rPr>
          <w:rFonts w:ascii="Times New Roman" w:hAnsi="Times New Roman" w:cs="Times New Roman"/>
          <w:sz w:val="24"/>
          <w:szCs w:val="24"/>
        </w:rPr>
        <w:t>,</w:t>
      </w:r>
      <w:r w:rsidRPr="00364BBD">
        <w:rPr>
          <w:rFonts w:ascii="Times New Roman" w:hAnsi="Times New Roman" w:cs="Times New Roman"/>
          <w:sz w:val="24"/>
          <w:szCs w:val="24"/>
        </w:rPr>
        <w:t xml:space="preserve"> </w:t>
      </w:r>
      <w:r w:rsidR="0090466C">
        <w:rPr>
          <w:rFonts w:ascii="Times New Roman" w:hAnsi="Times New Roman" w:cs="Times New Roman"/>
          <w:sz w:val="24"/>
          <w:szCs w:val="24"/>
        </w:rPr>
        <w:t>and thus</w:t>
      </w:r>
      <w:r w:rsidRPr="00364BBD">
        <w:rPr>
          <w:rFonts w:ascii="Times New Roman" w:hAnsi="Times New Roman" w:cs="Times New Roman"/>
          <w:sz w:val="24"/>
          <w:szCs w:val="24"/>
        </w:rPr>
        <w:t xml:space="preserve"> statute</w:t>
      </w:r>
      <w:r w:rsidR="0090466C">
        <w:rPr>
          <w:rFonts w:ascii="Times New Roman" w:hAnsi="Times New Roman" w:cs="Times New Roman"/>
          <w:sz w:val="24"/>
          <w:szCs w:val="24"/>
        </w:rPr>
        <w:t>s</w:t>
      </w:r>
      <w:r w:rsidRPr="00364BBD">
        <w:rPr>
          <w:rFonts w:ascii="Times New Roman" w:hAnsi="Times New Roman" w:cs="Times New Roman"/>
          <w:sz w:val="24"/>
          <w:szCs w:val="24"/>
        </w:rPr>
        <w:t xml:space="preserve"> are enacted to protect against judges making </w:t>
      </w:r>
      <w:r w:rsidR="0090466C">
        <w:rPr>
          <w:rFonts w:ascii="Times New Roman" w:hAnsi="Times New Roman" w:cs="Times New Roman"/>
          <w:sz w:val="24"/>
          <w:szCs w:val="24"/>
        </w:rPr>
        <w:t>similar</w:t>
      </w:r>
      <w:r w:rsidRPr="00364BBD">
        <w:rPr>
          <w:rFonts w:ascii="Times New Roman" w:hAnsi="Times New Roman" w:cs="Times New Roman"/>
          <w:sz w:val="24"/>
          <w:szCs w:val="24"/>
        </w:rPr>
        <w:t xml:space="preserve"> decisions in the future.  </w:t>
      </w:r>
      <w:r w:rsidR="000831B2" w:rsidRPr="00364BBD">
        <w:rPr>
          <w:rFonts w:ascii="Times New Roman" w:hAnsi="Times New Roman" w:cs="Times New Roman"/>
          <w:sz w:val="24"/>
          <w:szCs w:val="24"/>
        </w:rPr>
        <w:t xml:space="preserve">Such happened after </w:t>
      </w:r>
      <w:r w:rsidR="000831B2" w:rsidRPr="00364BBD">
        <w:rPr>
          <w:rFonts w:ascii="Times New Roman" w:hAnsi="Times New Roman" w:cs="Times New Roman"/>
          <w:b/>
          <w:bCs/>
          <w:i/>
          <w:iCs/>
          <w:sz w:val="24"/>
          <w:szCs w:val="24"/>
        </w:rPr>
        <w:t>Kelo v. City of New London</w:t>
      </w:r>
      <w:r w:rsidR="000831B2" w:rsidRPr="00364BBD">
        <w:rPr>
          <w:rFonts w:ascii="Times New Roman" w:hAnsi="Times New Roman" w:cs="Times New Roman"/>
          <w:sz w:val="24"/>
          <w:szCs w:val="24"/>
        </w:rPr>
        <w:t xml:space="preserve">, </w:t>
      </w:r>
      <w:hyperlink r:id="rId27" w:tooltip="Case citation" w:history="1">
        <w:r w:rsidR="000831B2" w:rsidRPr="00364BBD">
          <w:rPr>
            <w:rStyle w:val="Hyperlink"/>
            <w:rFonts w:ascii="Times New Roman" w:hAnsi="Times New Roman" w:cs="Times New Roman"/>
            <w:sz w:val="24"/>
            <w:szCs w:val="24"/>
          </w:rPr>
          <w:t>545 U.S. 469</w:t>
        </w:r>
      </w:hyperlink>
      <w:r w:rsidR="000831B2" w:rsidRPr="00364BBD">
        <w:rPr>
          <w:rFonts w:ascii="Times New Roman" w:hAnsi="Times New Roman" w:cs="Times New Roman"/>
          <w:sz w:val="24"/>
          <w:szCs w:val="24"/>
        </w:rPr>
        <w:t xml:space="preserve"> (2005).  </w:t>
      </w:r>
    </w:p>
    <w:p w:rsidR="00DA511D" w:rsidRDefault="00DA511D" w:rsidP="002C22BD">
      <w:pPr>
        <w:spacing w:after="0" w:line="240" w:lineRule="auto"/>
        <w:rPr>
          <w:rFonts w:ascii="Times New Roman" w:hAnsi="Times New Roman" w:cs="Times New Roman"/>
          <w:sz w:val="24"/>
          <w:szCs w:val="24"/>
        </w:rPr>
      </w:pPr>
    </w:p>
    <w:p w:rsidR="009E5211" w:rsidRDefault="00DA511D" w:rsidP="002C22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w:t>
      </w:r>
      <w:r w:rsidRPr="00DA511D">
        <w:rPr>
          <w:rFonts w:ascii="Times New Roman" w:hAnsi="Times New Roman" w:cs="Times New Roman"/>
          <w:b/>
          <w:bCs/>
          <w:i/>
          <w:iCs/>
          <w:sz w:val="24"/>
          <w:szCs w:val="24"/>
        </w:rPr>
        <w:t>Kelo v. City of New London</w:t>
      </w:r>
      <w:r>
        <w:rPr>
          <w:rFonts w:ascii="Times New Roman" w:hAnsi="Times New Roman" w:cs="Times New Roman"/>
          <w:sz w:val="24"/>
          <w:szCs w:val="24"/>
        </w:rPr>
        <w:t>, t</w:t>
      </w:r>
      <w:r w:rsidR="000831B2" w:rsidRPr="00364BBD">
        <w:rPr>
          <w:rFonts w:ascii="Times New Roman" w:hAnsi="Times New Roman" w:cs="Times New Roman"/>
          <w:sz w:val="24"/>
          <w:szCs w:val="24"/>
        </w:rPr>
        <w:t xml:space="preserve">he </w:t>
      </w:r>
      <w:r>
        <w:rPr>
          <w:rFonts w:ascii="Times New Roman" w:hAnsi="Times New Roman" w:cs="Times New Roman"/>
          <w:sz w:val="24"/>
          <w:szCs w:val="24"/>
        </w:rPr>
        <w:t xml:space="preserve">U.S. </w:t>
      </w:r>
      <w:r w:rsidR="000831B2" w:rsidRPr="00364BBD">
        <w:rPr>
          <w:rFonts w:ascii="Times New Roman" w:hAnsi="Times New Roman" w:cs="Times New Roman"/>
          <w:sz w:val="24"/>
          <w:szCs w:val="24"/>
        </w:rPr>
        <w:t xml:space="preserve">Supreme </w:t>
      </w:r>
      <w:r w:rsidR="0018700E" w:rsidRPr="00364BBD">
        <w:rPr>
          <w:rFonts w:ascii="Times New Roman" w:hAnsi="Times New Roman" w:cs="Times New Roman"/>
          <w:sz w:val="24"/>
          <w:szCs w:val="24"/>
        </w:rPr>
        <w:t>Court</w:t>
      </w:r>
      <w:r w:rsidR="000831B2" w:rsidRPr="00364BBD">
        <w:rPr>
          <w:rFonts w:ascii="Times New Roman" w:hAnsi="Times New Roman" w:cs="Times New Roman"/>
          <w:sz w:val="24"/>
          <w:szCs w:val="24"/>
        </w:rPr>
        <w:t xml:space="preserve"> allowed </w:t>
      </w:r>
      <w:r w:rsidR="00A31CD2">
        <w:rPr>
          <w:rFonts w:ascii="Times New Roman" w:hAnsi="Times New Roman" w:cs="Times New Roman"/>
          <w:sz w:val="24"/>
          <w:szCs w:val="24"/>
        </w:rPr>
        <w:t xml:space="preserve">the local city government to utilize </w:t>
      </w:r>
      <w:r w:rsidR="000831B2" w:rsidRPr="00364BBD">
        <w:rPr>
          <w:rFonts w:ascii="Times New Roman" w:hAnsi="Times New Roman" w:cs="Times New Roman"/>
          <w:sz w:val="24"/>
          <w:szCs w:val="24"/>
        </w:rPr>
        <w:t xml:space="preserve">eminent domain </w:t>
      </w:r>
      <w:r w:rsidR="00A31CD2">
        <w:rPr>
          <w:rFonts w:ascii="Times New Roman" w:hAnsi="Times New Roman" w:cs="Times New Roman"/>
          <w:sz w:val="24"/>
          <w:szCs w:val="24"/>
        </w:rPr>
        <w:t xml:space="preserve">to </w:t>
      </w:r>
      <w:r>
        <w:rPr>
          <w:rFonts w:ascii="Times New Roman" w:hAnsi="Times New Roman" w:cs="Times New Roman"/>
          <w:sz w:val="24"/>
          <w:szCs w:val="24"/>
        </w:rPr>
        <w:t>take land</w:t>
      </w:r>
      <w:r w:rsidR="00A31CD2">
        <w:rPr>
          <w:rFonts w:ascii="Times New Roman" w:hAnsi="Times New Roman" w:cs="Times New Roman"/>
          <w:sz w:val="24"/>
          <w:szCs w:val="24"/>
        </w:rPr>
        <w:t xml:space="preserve"> </w:t>
      </w:r>
      <w:r>
        <w:rPr>
          <w:rFonts w:ascii="Times New Roman" w:hAnsi="Times New Roman" w:cs="Times New Roman"/>
          <w:sz w:val="24"/>
          <w:szCs w:val="24"/>
        </w:rPr>
        <w:t>away from</w:t>
      </w:r>
      <w:r w:rsidR="00A31CD2">
        <w:rPr>
          <w:rFonts w:ascii="Times New Roman" w:hAnsi="Times New Roman" w:cs="Times New Roman"/>
          <w:sz w:val="24"/>
          <w:szCs w:val="24"/>
        </w:rPr>
        <w:t xml:space="preserve"> a private land owner.  </w:t>
      </w:r>
      <w:r w:rsidRPr="00364BBD">
        <w:rPr>
          <w:rFonts w:ascii="Times New Roman" w:hAnsi="Times New Roman" w:cs="Times New Roman"/>
          <w:sz w:val="24"/>
          <w:szCs w:val="24"/>
        </w:rPr>
        <w:t>T</w:t>
      </w:r>
      <w:r>
        <w:rPr>
          <w:rFonts w:ascii="Times New Roman" w:hAnsi="Times New Roman" w:cs="Times New Roman"/>
          <w:sz w:val="24"/>
          <w:szCs w:val="24"/>
        </w:rPr>
        <w:t>h</w:t>
      </w:r>
      <w:r w:rsidRPr="00364BBD">
        <w:rPr>
          <w:rFonts w:ascii="Times New Roman" w:hAnsi="Times New Roman" w:cs="Times New Roman"/>
          <w:sz w:val="24"/>
          <w:szCs w:val="24"/>
        </w:rPr>
        <w:t>e</w:t>
      </w:r>
      <w:r>
        <w:rPr>
          <w:rFonts w:ascii="Times New Roman" w:hAnsi="Times New Roman" w:cs="Times New Roman"/>
          <w:sz w:val="24"/>
          <w:szCs w:val="24"/>
        </w:rPr>
        <w:t xml:space="preserve"> Court</w:t>
      </w:r>
      <w:r w:rsidRPr="00364BBD">
        <w:rPr>
          <w:rFonts w:ascii="Times New Roman" w:hAnsi="Times New Roman" w:cs="Times New Roman"/>
          <w:sz w:val="24"/>
          <w:szCs w:val="24"/>
        </w:rPr>
        <w:t xml:space="preserve"> used the rational that the general benefits a community enjoyed from economic growth qualified private redevelopment plans as a permissible "public use" under the Takings Clause of the Fifth Amendment. </w:t>
      </w:r>
      <w:r>
        <w:rPr>
          <w:rFonts w:ascii="Times New Roman" w:hAnsi="Times New Roman" w:cs="Times New Roman"/>
          <w:sz w:val="24"/>
          <w:szCs w:val="24"/>
        </w:rPr>
        <w:t xml:space="preserve"> Here, the City transferred </w:t>
      </w:r>
      <w:r w:rsidRPr="00364BBD">
        <w:rPr>
          <w:rFonts w:ascii="Times New Roman" w:hAnsi="Times New Roman" w:cs="Times New Roman"/>
          <w:sz w:val="24"/>
          <w:szCs w:val="24"/>
        </w:rPr>
        <w:t xml:space="preserve">land </w:t>
      </w:r>
      <w:r>
        <w:rPr>
          <w:rFonts w:ascii="Times New Roman" w:hAnsi="Times New Roman" w:cs="Times New Roman"/>
          <w:sz w:val="24"/>
          <w:szCs w:val="24"/>
        </w:rPr>
        <w:t xml:space="preserve">ownership </w:t>
      </w:r>
      <w:r w:rsidR="000831B2" w:rsidRPr="00364BBD">
        <w:rPr>
          <w:rFonts w:ascii="Times New Roman" w:hAnsi="Times New Roman" w:cs="Times New Roman"/>
          <w:sz w:val="24"/>
          <w:szCs w:val="24"/>
        </w:rPr>
        <w:t xml:space="preserve">from one private owner to another private owner </w:t>
      </w:r>
      <w:r>
        <w:rPr>
          <w:rFonts w:ascii="Times New Roman" w:hAnsi="Times New Roman" w:cs="Times New Roman"/>
          <w:sz w:val="24"/>
          <w:szCs w:val="24"/>
        </w:rPr>
        <w:t>in the ‘name of</w:t>
      </w:r>
      <w:r w:rsidR="000831B2" w:rsidRPr="00364BBD">
        <w:rPr>
          <w:rFonts w:ascii="Times New Roman" w:hAnsi="Times New Roman" w:cs="Times New Roman"/>
          <w:sz w:val="24"/>
          <w:szCs w:val="24"/>
        </w:rPr>
        <w:t xml:space="preserve"> further</w:t>
      </w:r>
      <w:r>
        <w:rPr>
          <w:rFonts w:ascii="Times New Roman" w:hAnsi="Times New Roman" w:cs="Times New Roman"/>
          <w:sz w:val="24"/>
          <w:szCs w:val="24"/>
        </w:rPr>
        <w:t>ing</w:t>
      </w:r>
      <w:r w:rsidR="000831B2" w:rsidRPr="00364BBD">
        <w:rPr>
          <w:rFonts w:ascii="Times New Roman" w:hAnsi="Times New Roman" w:cs="Times New Roman"/>
          <w:sz w:val="24"/>
          <w:szCs w:val="24"/>
        </w:rPr>
        <w:t xml:space="preserve"> economic development</w:t>
      </w:r>
      <w:r>
        <w:rPr>
          <w:rFonts w:ascii="Times New Roman" w:hAnsi="Times New Roman" w:cs="Times New Roman"/>
          <w:sz w:val="24"/>
          <w:szCs w:val="24"/>
        </w:rPr>
        <w:t>’ without the consent of the original landowner</w:t>
      </w:r>
      <w:r w:rsidR="000831B2" w:rsidRPr="00364BBD">
        <w:rPr>
          <w:rFonts w:ascii="Times New Roman" w:hAnsi="Times New Roman" w:cs="Times New Roman"/>
          <w:sz w:val="24"/>
          <w:szCs w:val="24"/>
        </w:rPr>
        <w:t xml:space="preserve">. </w:t>
      </w:r>
      <w:r w:rsidR="00F94ED5">
        <w:rPr>
          <w:rFonts w:ascii="Times New Roman" w:hAnsi="Times New Roman" w:cs="Times New Roman"/>
          <w:sz w:val="24"/>
          <w:szCs w:val="24"/>
        </w:rPr>
        <w:t xml:space="preserve"> Of</w:t>
      </w:r>
      <w:r>
        <w:rPr>
          <w:rFonts w:ascii="Times New Roman" w:hAnsi="Times New Roman" w:cs="Times New Roman"/>
          <w:sz w:val="24"/>
          <w:szCs w:val="24"/>
        </w:rPr>
        <w:t xml:space="preserve"> course</w:t>
      </w:r>
      <w:r w:rsidR="00F94ED5">
        <w:rPr>
          <w:rFonts w:ascii="Times New Roman" w:hAnsi="Times New Roman" w:cs="Times New Roman"/>
          <w:sz w:val="24"/>
          <w:szCs w:val="24"/>
        </w:rPr>
        <w:t>,</w:t>
      </w:r>
      <w:r>
        <w:rPr>
          <w:rFonts w:ascii="Times New Roman" w:hAnsi="Times New Roman" w:cs="Times New Roman"/>
          <w:sz w:val="24"/>
          <w:szCs w:val="24"/>
        </w:rPr>
        <w:t xml:space="preserve"> the original landowner was given a monetary </w:t>
      </w:r>
      <w:r w:rsidR="005366BA">
        <w:rPr>
          <w:rFonts w:ascii="Times New Roman" w:hAnsi="Times New Roman" w:cs="Times New Roman"/>
          <w:sz w:val="24"/>
          <w:szCs w:val="24"/>
        </w:rPr>
        <w:t>amount the</w:t>
      </w:r>
      <w:r>
        <w:rPr>
          <w:rFonts w:ascii="Times New Roman" w:hAnsi="Times New Roman" w:cs="Times New Roman"/>
          <w:sz w:val="24"/>
          <w:szCs w:val="24"/>
        </w:rPr>
        <w:t xml:space="preserve"> City thought was a fair amount of money for the property. </w:t>
      </w:r>
      <w:r w:rsidR="00F94ED5">
        <w:rPr>
          <w:rFonts w:ascii="Times New Roman" w:hAnsi="Times New Roman" w:cs="Times New Roman"/>
          <w:sz w:val="24"/>
          <w:szCs w:val="24"/>
        </w:rPr>
        <w:t xml:space="preserve"> However</w:t>
      </w:r>
      <w:r>
        <w:rPr>
          <w:rFonts w:ascii="Times New Roman" w:hAnsi="Times New Roman" w:cs="Times New Roman"/>
          <w:sz w:val="24"/>
          <w:szCs w:val="24"/>
        </w:rPr>
        <w:t xml:space="preserve">, the original </w:t>
      </w:r>
      <w:r w:rsidR="00F94ED5">
        <w:rPr>
          <w:rFonts w:ascii="Times New Roman" w:hAnsi="Times New Roman" w:cs="Times New Roman"/>
          <w:sz w:val="24"/>
          <w:szCs w:val="24"/>
        </w:rPr>
        <w:t>landowner</w:t>
      </w:r>
      <w:r>
        <w:rPr>
          <w:rFonts w:ascii="Times New Roman" w:hAnsi="Times New Roman" w:cs="Times New Roman"/>
          <w:sz w:val="24"/>
          <w:szCs w:val="24"/>
        </w:rPr>
        <w:t xml:space="preserve"> did not think the amount given for the property was fair.</w:t>
      </w:r>
    </w:p>
    <w:p w:rsidR="00DA511D" w:rsidRPr="00364BBD" w:rsidRDefault="00DA511D" w:rsidP="002C22BD">
      <w:pPr>
        <w:spacing w:after="0" w:line="240" w:lineRule="auto"/>
        <w:rPr>
          <w:rFonts w:ascii="Times New Roman" w:hAnsi="Times New Roman" w:cs="Times New Roman"/>
          <w:sz w:val="24"/>
          <w:szCs w:val="24"/>
        </w:rPr>
      </w:pPr>
    </w:p>
    <w:p w:rsidR="000831B2" w:rsidRPr="00364BBD" w:rsidRDefault="000831B2" w:rsidP="002C22BD">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As a </w:t>
      </w:r>
      <w:r w:rsidR="00464B70" w:rsidRPr="00364BBD">
        <w:rPr>
          <w:rFonts w:ascii="Times New Roman" w:hAnsi="Times New Roman" w:cs="Times New Roman"/>
          <w:sz w:val="24"/>
          <w:szCs w:val="24"/>
        </w:rPr>
        <w:t>result</w:t>
      </w:r>
      <w:r w:rsidR="00DA511D">
        <w:rPr>
          <w:rFonts w:ascii="Times New Roman" w:hAnsi="Times New Roman" w:cs="Times New Roman"/>
          <w:sz w:val="24"/>
          <w:szCs w:val="24"/>
        </w:rPr>
        <w:t xml:space="preserve"> of what happened in </w:t>
      </w:r>
      <w:r w:rsidR="00DA511D" w:rsidRPr="00DA511D">
        <w:rPr>
          <w:rFonts w:ascii="Times New Roman" w:hAnsi="Times New Roman" w:cs="Times New Roman"/>
          <w:b/>
          <w:bCs/>
          <w:i/>
          <w:iCs/>
          <w:sz w:val="24"/>
          <w:szCs w:val="24"/>
        </w:rPr>
        <w:t>Kelo v. City of New London</w:t>
      </w:r>
      <w:r w:rsidR="00464B70" w:rsidRPr="00364BBD">
        <w:rPr>
          <w:rFonts w:ascii="Times New Roman" w:hAnsi="Times New Roman" w:cs="Times New Roman"/>
          <w:sz w:val="24"/>
          <w:szCs w:val="24"/>
        </w:rPr>
        <w:t>,</w:t>
      </w:r>
      <w:r w:rsidRPr="00364BBD">
        <w:rPr>
          <w:rFonts w:ascii="Times New Roman" w:hAnsi="Times New Roman" w:cs="Times New Roman"/>
          <w:sz w:val="24"/>
          <w:szCs w:val="24"/>
        </w:rPr>
        <w:t xml:space="preserve"> many States enacted legislation to protect homeowners from over aggressive eminent domain actions.  As of 2012, 44 states had enacted some type of reform legislation in response to the Kelo decision. </w:t>
      </w:r>
      <w:hyperlink r:id="rId28" w:history="1">
        <w:r w:rsidRPr="00364BBD">
          <w:rPr>
            <w:rStyle w:val="Hyperlink"/>
            <w:rFonts w:ascii="Times New Roman" w:hAnsi="Times New Roman" w:cs="Times New Roman"/>
            <w:sz w:val="24"/>
            <w:szCs w:val="24"/>
          </w:rPr>
          <w:t>http://en.wikipedia.org/wiki/Kelo_v._City_of_New_London</w:t>
        </w:r>
      </w:hyperlink>
    </w:p>
    <w:p w:rsidR="00364BBD" w:rsidRDefault="00364BBD" w:rsidP="002C22BD">
      <w:pPr>
        <w:spacing w:after="0" w:line="240" w:lineRule="auto"/>
        <w:rPr>
          <w:rFonts w:ascii="Times New Roman" w:hAnsi="Times New Roman" w:cs="Times New Roman"/>
          <w:sz w:val="24"/>
          <w:szCs w:val="24"/>
        </w:rPr>
      </w:pPr>
    </w:p>
    <w:p w:rsidR="004E07E7" w:rsidRPr="00364BBD" w:rsidRDefault="004E07E7" w:rsidP="002C22BD">
      <w:pPr>
        <w:spacing w:after="0" w:line="240" w:lineRule="auto"/>
        <w:rPr>
          <w:rFonts w:ascii="Times New Roman" w:hAnsi="Times New Roman" w:cs="Times New Roman"/>
          <w:sz w:val="24"/>
          <w:szCs w:val="24"/>
        </w:rPr>
      </w:pPr>
    </w:p>
    <w:p w:rsidR="00AA4C9C" w:rsidRPr="004E07E7" w:rsidRDefault="00AA4C9C" w:rsidP="002C22BD">
      <w:pPr>
        <w:spacing w:after="0" w:line="240" w:lineRule="auto"/>
        <w:rPr>
          <w:rFonts w:ascii="Times New Roman" w:hAnsi="Times New Roman" w:cs="Times New Roman"/>
          <w:b/>
          <w:smallCaps/>
          <w:sz w:val="24"/>
          <w:szCs w:val="24"/>
        </w:rPr>
      </w:pPr>
      <w:r w:rsidRPr="004E07E7">
        <w:rPr>
          <w:rFonts w:ascii="Times New Roman" w:hAnsi="Times New Roman" w:cs="Times New Roman"/>
          <w:b/>
          <w:smallCaps/>
          <w:sz w:val="24"/>
          <w:szCs w:val="24"/>
        </w:rPr>
        <w:t>Administration law</w:t>
      </w:r>
    </w:p>
    <w:p w:rsidR="00351723" w:rsidRDefault="00AA4C9C" w:rsidP="00AA4C9C">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Administration law flows from the executive power of the Executive Branch.  Under the Federal system, the President rules.  Under the State systems, the Governor rules.  The executive branch creates agencies, departments, bureaus, groups, and divisions.  Examples on the federal level </w:t>
      </w:r>
      <w:r w:rsidR="00351723">
        <w:rPr>
          <w:rFonts w:ascii="Times New Roman" w:hAnsi="Times New Roman" w:cs="Times New Roman"/>
          <w:sz w:val="24"/>
          <w:szCs w:val="24"/>
        </w:rPr>
        <w:t xml:space="preserve">that you may be familiar with </w:t>
      </w:r>
      <w:r w:rsidRPr="00364BBD">
        <w:rPr>
          <w:rFonts w:ascii="Times New Roman" w:hAnsi="Times New Roman" w:cs="Times New Roman"/>
          <w:sz w:val="24"/>
          <w:szCs w:val="24"/>
        </w:rPr>
        <w:t>are</w:t>
      </w:r>
      <w:r w:rsidR="00F86CDC">
        <w:rPr>
          <w:rFonts w:ascii="Times New Roman" w:hAnsi="Times New Roman" w:cs="Times New Roman"/>
          <w:sz w:val="24"/>
          <w:szCs w:val="24"/>
        </w:rPr>
        <w:t>:</w:t>
      </w:r>
      <w:r w:rsidRPr="00364BBD">
        <w:rPr>
          <w:rFonts w:ascii="Times New Roman" w:hAnsi="Times New Roman" w:cs="Times New Roman"/>
          <w:sz w:val="24"/>
          <w:szCs w:val="24"/>
        </w:rPr>
        <w:t xml:space="preserve"> </w:t>
      </w:r>
    </w:p>
    <w:p w:rsidR="00351723" w:rsidRPr="00645C40" w:rsidRDefault="00351723" w:rsidP="00351723">
      <w:pPr>
        <w:pStyle w:val="ListParagraph"/>
        <w:numPr>
          <w:ilvl w:val="0"/>
          <w:numId w:val="26"/>
        </w:numPr>
        <w:spacing w:after="0" w:line="240" w:lineRule="auto"/>
        <w:rPr>
          <w:rFonts w:ascii="Times New Roman" w:hAnsi="Times New Roman" w:cs="Times New Roman"/>
          <w:sz w:val="24"/>
          <w:szCs w:val="24"/>
        </w:rPr>
      </w:pPr>
      <w:r w:rsidRPr="00645C40">
        <w:rPr>
          <w:rFonts w:ascii="Times New Roman" w:hAnsi="Times New Roman" w:cs="Times New Roman"/>
          <w:sz w:val="24"/>
          <w:szCs w:val="24"/>
        </w:rPr>
        <w:t>Occupational Safety and Health Administration (</w:t>
      </w:r>
      <w:r w:rsidR="00AA4C9C" w:rsidRPr="00645C40">
        <w:rPr>
          <w:rFonts w:ascii="Times New Roman" w:hAnsi="Times New Roman" w:cs="Times New Roman"/>
          <w:sz w:val="24"/>
          <w:szCs w:val="24"/>
        </w:rPr>
        <w:t>OSHA</w:t>
      </w:r>
      <w:r w:rsidRPr="00645C40">
        <w:rPr>
          <w:rFonts w:ascii="Times New Roman" w:hAnsi="Times New Roman" w:cs="Times New Roman"/>
          <w:sz w:val="24"/>
          <w:szCs w:val="24"/>
        </w:rPr>
        <w:t xml:space="preserve">)  </w:t>
      </w:r>
      <w:hyperlink r:id="rId29" w:history="1">
        <w:r w:rsidRPr="00645C40">
          <w:rPr>
            <w:rStyle w:val="Hyperlink"/>
            <w:rFonts w:ascii="Times New Roman" w:hAnsi="Times New Roman" w:cs="Times New Roman"/>
            <w:color w:val="auto"/>
            <w:sz w:val="24"/>
            <w:szCs w:val="24"/>
          </w:rPr>
          <w:t>www.osha.gov</w:t>
        </w:r>
      </w:hyperlink>
    </w:p>
    <w:p w:rsidR="00351723" w:rsidRPr="00645C40" w:rsidRDefault="00AA4C9C" w:rsidP="00351723">
      <w:pPr>
        <w:pStyle w:val="ListParagraph"/>
        <w:numPr>
          <w:ilvl w:val="0"/>
          <w:numId w:val="26"/>
        </w:numPr>
        <w:spacing w:after="0" w:line="240" w:lineRule="auto"/>
        <w:rPr>
          <w:rFonts w:ascii="Times New Roman" w:hAnsi="Times New Roman" w:cs="Times New Roman"/>
          <w:sz w:val="24"/>
          <w:szCs w:val="24"/>
        </w:rPr>
      </w:pPr>
      <w:r w:rsidRPr="00645C40">
        <w:rPr>
          <w:rFonts w:ascii="Times New Roman" w:hAnsi="Times New Roman" w:cs="Times New Roman"/>
          <w:sz w:val="24"/>
          <w:szCs w:val="24"/>
        </w:rPr>
        <w:t xml:space="preserve"> </w:t>
      </w:r>
      <w:r w:rsidR="00351723" w:rsidRPr="00645C40">
        <w:rPr>
          <w:rFonts w:ascii="Times New Roman" w:hAnsi="Times New Roman" w:cs="Times New Roman"/>
          <w:sz w:val="24"/>
          <w:szCs w:val="24"/>
        </w:rPr>
        <w:t xml:space="preserve">Federal Communications Commission (FCC) </w:t>
      </w:r>
      <w:hyperlink r:id="rId30" w:history="1">
        <w:r w:rsidR="00351723" w:rsidRPr="00645C40">
          <w:rPr>
            <w:rStyle w:val="Hyperlink"/>
            <w:rFonts w:ascii="Times New Roman" w:hAnsi="Times New Roman" w:cs="Times New Roman"/>
            <w:color w:val="auto"/>
            <w:sz w:val="24"/>
            <w:szCs w:val="24"/>
          </w:rPr>
          <w:t>www.fcc.gov</w:t>
        </w:r>
      </w:hyperlink>
    </w:p>
    <w:p w:rsidR="00351723" w:rsidRPr="00645C40" w:rsidRDefault="00351723" w:rsidP="00351723">
      <w:pPr>
        <w:pStyle w:val="ListParagraph"/>
        <w:numPr>
          <w:ilvl w:val="0"/>
          <w:numId w:val="26"/>
        </w:numPr>
        <w:spacing w:after="0" w:line="240" w:lineRule="auto"/>
        <w:rPr>
          <w:rFonts w:ascii="Times New Roman" w:hAnsi="Times New Roman" w:cs="Times New Roman"/>
          <w:sz w:val="24"/>
          <w:szCs w:val="24"/>
        </w:rPr>
      </w:pPr>
      <w:r w:rsidRPr="00645C40">
        <w:rPr>
          <w:rFonts w:ascii="Times New Roman" w:hAnsi="Times New Roman" w:cs="Times New Roman"/>
          <w:sz w:val="24"/>
          <w:szCs w:val="24"/>
        </w:rPr>
        <w:t>U.S. Food and Drug Administration (</w:t>
      </w:r>
      <w:r w:rsidR="00AA4C9C" w:rsidRPr="00645C40">
        <w:rPr>
          <w:rFonts w:ascii="Times New Roman" w:hAnsi="Times New Roman" w:cs="Times New Roman"/>
          <w:sz w:val="24"/>
          <w:szCs w:val="24"/>
        </w:rPr>
        <w:t>FDA</w:t>
      </w:r>
      <w:r w:rsidRPr="00645C40">
        <w:rPr>
          <w:rFonts w:ascii="Times New Roman" w:hAnsi="Times New Roman" w:cs="Times New Roman"/>
          <w:sz w:val="24"/>
          <w:szCs w:val="24"/>
        </w:rPr>
        <w:t xml:space="preserve">) </w:t>
      </w:r>
      <w:hyperlink r:id="rId31" w:history="1">
        <w:r w:rsidRPr="00645C40">
          <w:rPr>
            <w:rStyle w:val="Hyperlink"/>
            <w:rFonts w:ascii="Times New Roman" w:hAnsi="Times New Roman" w:cs="Times New Roman"/>
            <w:color w:val="auto"/>
            <w:sz w:val="24"/>
            <w:szCs w:val="24"/>
          </w:rPr>
          <w:t>www.fda.gov</w:t>
        </w:r>
      </w:hyperlink>
    </w:p>
    <w:p w:rsidR="00AA4C9C" w:rsidRPr="00645C40" w:rsidRDefault="00351723" w:rsidP="00351723">
      <w:pPr>
        <w:pStyle w:val="ListParagraph"/>
        <w:numPr>
          <w:ilvl w:val="0"/>
          <w:numId w:val="26"/>
        </w:numPr>
        <w:spacing w:after="0" w:line="240" w:lineRule="auto"/>
        <w:rPr>
          <w:rFonts w:ascii="Times New Roman" w:hAnsi="Times New Roman" w:cs="Times New Roman"/>
          <w:sz w:val="24"/>
          <w:szCs w:val="24"/>
        </w:rPr>
      </w:pPr>
      <w:r w:rsidRPr="00645C40">
        <w:rPr>
          <w:rFonts w:ascii="Times New Roman" w:hAnsi="Times New Roman" w:cs="Times New Roman"/>
          <w:sz w:val="24"/>
          <w:szCs w:val="24"/>
        </w:rPr>
        <w:t xml:space="preserve">U.S. Equal Employment Opportunity Commission (EEOC) </w:t>
      </w:r>
      <w:hyperlink r:id="rId32" w:history="1">
        <w:r w:rsidRPr="00645C40">
          <w:rPr>
            <w:rStyle w:val="Hyperlink"/>
            <w:rFonts w:ascii="Times New Roman" w:hAnsi="Times New Roman" w:cs="Times New Roman"/>
            <w:color w:val="auto"/>
            <w:sz w:val="24"/>
            <w:szCs w:val="24"/>
          </w:rPr>
          <w:t>www.eeoc.gov</w:t>
        </w:r>
      </w:hyperlink>
    </w:p>
    <w:p w:rsidR="00F86CDC" w:rsidRPr="00364BBD" w:rsidRDefault="00F86CDC" w:rsidP="00AA4C9C">
      <w:pPr>
        <w:spacing w:after="0" w:line="240" w:lineRule="auto"/>
        <w:rPr>
          <w:rFonts w:ascii="Times New Roman" w:hAnsi="Times New Roman" w:cs="Times New Roman"/>
          <w:sz w:val="24"/>
          <w:szCs w:val="24"/>
        </w:rPr>
      </w:pPr>
    </w:p>
    <w:p w:rsidR="00AA4C9C" w:rsidRPr="00364BBD" w:rsidRDefault="00AA4C9C" w:rsidP="00AA4C9C">
      <w:pPr>
        <w:spacing w:after="0" w:line="240" w:lineRule="auto"/>
        <w:rPr>
          <w:rFonts w:ascii="Times New Roman" w:hAnsi="Times New Roman" w:cs="Times New Roman"/>
          <w:sz w:val="24"/>
          <w:szCs w:val="24"/>
        </w:rPr>
      </w:pPr>
    </w:p>
    <w:p w:rsidR="00F05B79" w:rsidRPr="00364BBD" w:rsidRDefault="00AA4C9C" w:rsidP="00774356">
      <w:pPr>
        <w:tabs>
          <w:tab w:val="right" w:pos="9360"/>
        </w:tabs>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These entities then create </w:t>
      </w:r>
      <w:r w:rsidR="00EC09BC" w:rsidRPr="00364BBD">
        <w:rPr>
          <w:rFonts w:ascii="Times New Roman" w:hAnsi="Times New Roman" w:cs="Times New Roman"/>
          <w:b/>
          <w:i/>
          <w:sz w:val="24"/>
          <w:szCs w:val="24"/>
        </w:rPr>
        <w:t>regulations</w:t>
      </w:r>
      <w:r w:rsidR="00EC09BC" w:rsidRPr="00364BBD">
        <w:rPr>
          <w:rFonts w:ascii="Times New Roman" w:hAnsi="Times New Roman" w:cs="Times New Roman"/>
          <w:sz w:val="24"/>
          <w:szCs w:val="24"/>
        </w:rPr>
        <w:t xml:space="preserve">.  </w:t>
      </w:r>
      <w:r w:rsidR="00F94ED5">
        <w:rPr>
          <w:rFonts w:ascii="Times New Roman" w:hAnsi="Times New Roman" w:cs="Times New Roman"/>
          <w:sz w:val="24"/>
          <w:szCs w:val="24"/>
        </w:rPr>
        <w:t xml:space="preserve"> </w:t>
      </w:r>
      <w:r w:rsidR="00F05B79" w:rsidRPr="00364BBD">
        <w:rPr>
          <w:rFonts w:ascii="Times New Roman" w:hAnsi="Times New Roman" w:cs="Times New Roman"/>
          <w:sz w:val="24"/>
          <w:szCs w:val="24"/>
        </w:rPr>
        <w:t xml:space="preserve">Almost all government and state agencies have numerous regulations that the employees must follow.  </w:t>
      </w:r>
      <w:r w:rsidR="00EC09BC" w:rsidRPr="00364BBD">
        <w:rPr>
          <w:rFonts w:ascii="Times New Roman" w:hAnsi="Times New Roman" w:cs="Times New Roman"/>
          <w:sz w:val="24"/>
          <w:szCs w:val="24"/>
        </w:rPr>
        <w:t xml:space="preserve">These regulations are </w:t>
      </w:r>
      <w:r w:rsidR="00F05B79" w:rsidRPr="00364BBD">
        <w:rPr>
          <w:rFonts w:ascii="Times New Roman" w:hAnsi="Times New Roman" w:cs="Times New Roman"/>
          <w:sz w:val="24"/>
          <w:szCs w:val="24"/>
        </w:rPr>
        <w:t xml:space="preserve">examples of </w:t>
      </w:r>
      <w:r w:rsidR="00EC09BC" w:rsidRPr="00364BBD">
        <w:rPr>
          <w:rFonts w:ascii="Times New Roman" w:hAnsi="Times New Roman" w:cs="Times New Roman"/>
          <w:sz w:val="24"/>
          <w:szCs w:val="24"/>
        </w:rPr>
        <w:t xml:space="preserve">Administration laws. </w:t>
      </w:r>
      <w:r w:rsidR="00774356" w:rsidRPr="00364BBD">
        <w:rPr>
          <w:rFonts w:ascii="Times New Roman" w:hAnsi="Times New Roman" w:cs="Times New Roman"/>
          <w:sz w:val="24"/>
          <w:szCs w:val="24"/>
        </w:rPr>
        <w:t xml:space="preserve"> </w:t>
      </w:r>
    </w:p>
    <w:p w:rsidR="00F05B79" w:rsidRPr="00364BBD" w:rsidRDefault="00F05B79" w:rsidP="00774356">
      <w:pPr>
        <w:tabs>
          <w:tab w:val="right" w:pos="9360"/>
        </w:tabs>
        <w:spacing w:after="0" w:line="240" w:lineRule="auto"/>
        <w:rPr>
          <w:rFonts w:ascii="Times New Roman" w:hAnsi="Times New Roman" w:cs="Times New Roman"/>
          <w:sz w:val="24"/>
          <w:szCs w:val="24"/>
        </w:rPr>
      </w:pPr>
    </w:p>
    <w:p w:rsidR="00AA4C9C" w:rsidRPr="00364BBD" w:rsidRDefault="00774356" w:rsidP="00774356">
      <w:pPr>
        <w:tabs>
          <w:tab w:val="right" w:pos="9360"/>
        </w:tabs>
        <w:spacing w:after="0" w:line="240" w:lineRule="auto"/>
        <w:rPr>
          <w:rFonts w:ascii="Times New Roman" w:hAnsi="Times New Roman" w:cs="Times New Roman"/>
          <w:sz w:val="24"/>
          <w:szCs w:val="24"/>
        </w:rPr>
      </w:pPr>
      <w:r w:rsidRPr="00364BBD">
        <w:rPr>
          <w:rFonts w:ascii="Times New Roman" w:hAnsi="Times New Roman" w:cs="Times New Roman"/>
          <w:sz w:val="24"/>
          <w:szCs w:val="24"/>
        </w:rPr>
        <w:t>For instance, the Department of Veterans Affairs is under the Executive Branch (US president).  In order for the VA to write a contract</w:t>
      </w:r>
      <w:r w:rsidR="0051212E" w:rsidRPr="00364BBD">
        <w:rPr>
          <w:rFonts w:ascii="Times New Roman" w:hAnsi="Times New Roman" w:cs="Times New Roman"/>
          <w:sz w:val="24"/>
          <w:szCs w:val="24"/>
        </w:rPr>
        <w:t xml:space="preserve"> to buy something (services or commodities)</w:t>
      </w:r>
      <w:r w:rsidRPr="00364BBD">
        <w:rPr>
          <w:rFonts w:ascii="Times New Roman" w:hAnsi="Times New Roman" w:cs="Times New Roman"/>
          <w:sz w:val="24"/>
          <w:szCs w:val="24"/>
        </w:rPr>
        <w:t xml:space="preserve">, it must follow the Federal </w:t>
      </w:r>
      <w:r w:rsidR="0051212E" w:rsidRPr="00364BBD">
        <w:rPr>
          <w:rFonts w:ascii="Times New Roman" w:hAnsi="Times New Roman" w:cs="Times New Roman"/>
          <w:sz w:val="24"/>
          <w:szCs w:val="24"/>
        </w:rPr>
        <w:t xml:space="preserve">Acquisitions </w:t>
      </w:r>
      <w:r w:rsidRPr="00364BBD">
        <w:rPr>
          <w:rFonts w:ascii="Times New Roman" w:hAnsi="Times New Roman" w:cs="Times New Roman"/>
          <w:sz w:val="24"/>
          <w:szCs w:val="24"/>
        </w:rPr>
        <w:t xml:space="preserve">Regulations </w:t>
      </w:r>
      <w:r w:rsidR="0051212E" w:rsidRPr="00364BBD">
        <w:rPr>
          <w:rFonts w:ascii="Times New Roman" w:hAnsi="Times New Roman" w:cs="Times New Roman"/>
          <w:sz w:val="24"/>
          <w:szCs w:val="24"/>
        </w:rPr>
        <w:t>as well as the Veterans Affairs Acquisitions Regulations.</w:t>
      </w:r>
    </w:p>
    <w:p w:rsidR="0051212E" w:rsidRDefault="0051212E" w:rsidP="00774356">
      <w:pPr>
        <w:tabs>
          <w:tab w:val="right" w:pos="9360"/>
        </w:tabs>
        <w:spacing w:after="0" w:line="240" w:lineRule="auto"/>
        <w:rPr>
          <w:rFonts w:ascii="Times New Roman" w:hAnsi="Times New Roman" w:cs="Times New Roman"/>
          <w:sz w:val="24"/>
          <w:szCs w:val="24"/>
        </w:rPr>
      </w:pPr>
    </w:p>
    <w:p w:rsidR="001C7C20" w:rsidRDefault="001C7C20" w:rsidP="00774356">
      <w:pPr>
        <w:tabs>
          <w:tab w:val="right" w:pos="9360"/>
        </w:tabs>
        <w:spacing w:after="0" w:line="240" w:lineRule="auto"/>
        <w:rPr>
          <w:rFonts w:ascii="Times New Roman" w:hAnsi="Times New Roman" w:cs="Times New Roman"/>
          <w:sz w:val="24"/>
          <w:szCs w:val="24"/>
        </w:rPr>
      </w:pPr>
    </w:p>
    <w:p w:rsidR="001C7C20" w:rsidRPr="00364BBD" w:rsidRDefault="001C7C20" w:rsidP="00774356">
      <w:pPr>
        <w:tabs>
          <w:tab w:val="right" w:pos="9360"/>
        </w:tabs>
        <w:spacing w:after="0" w:line="240" w:lineRule="auto"/>
        <w:rPr>
          <w:rFonts w:ascii="Times New Roman" w:hAnsi="Times New Roman" w:cs="Times New Roman"/>
          <w:sz w:val="24"/>
          <w:szCs w:val="24"/>
        </w:rPr>
      </w:pPr>
    </w:p>
    <w:p w:rsidR="003805CE" w:rsidRPr="003805CE" w:rsidRDefault="003805CE" w:rsidP="003805CE">
      <w:pPr>
        <w:spacing w:after="0" w:line="240" w:lineRule="auto"/>
        <w:rPr>
          <w:rFonts w:ascii="Times New Roman" w:hAnsi="Times New Roman" w:cs="Times New Roman"/>
          <w:sz w:val="24"/>
          <w:szCs w:val="24"/>
        </w:rPr>
      </w:pPr>
      <w:r w:rsidRPr="001C7C20">
        <w:rPr>
          <w:rFonts w:ascii="Times New Roman" w:hAnsi="Times New Roman" w:cs="Times New Roman"/>
          <w:b/>
          <w:caps/>
          <w:sz w:val="24"/>
          <w:szCs w:val="24"/>
        </w:rPr>
        <w:t>To summarize</w:t>
      </w:r>
      <w:r>
        <w:rPr>
          <w:rFonts w:ascii="Times New Roman" w:hAnsi="Times New Roman" w:cs="Times New Roman"/>
          <w:sz w:val="24"/>
          <w:szCs w:val="24"/>
        </w:rPr>
        <w:t xml:space="preserve">, </w:t>
      </w:r>
      <w:r w:rsidRPr="003805CE">
        <w:rPr>
          <w:rFonts w:ascii="Times New Roman" w:hAnsi="Times New Roman" w:cs="Times New Roman"/>
          <w:sz w:val="24"/>
          <w:szCs w:val="24"/>
        </w:rPr>
        <w:t>the various primary sources of American law are enforced according to the following hierarchy:</w:t>
      </w:r>
    </w:p>
    <w:p w:rsidR="003805CE" w:rsidRPr="00B1136C" w:rsidRDefault="003805CE" w:rsidP="00B1136C">
      <w:pPr>
        <w:pStyle w:val="ListParagraph"/>
        <w:numPr>
          <w:ilvl w:val="0"/>
          <w:numId w:val="23"/>
        </w:numPr>
        <w:spacing w:after="0" w:line="240" w:lineRule="auto"/>
        <w:rPr>
          <w:rFonts w:ascii="Times New Roman" w:hAnsi="Times New Roman" w:cs="Times New Roman"/>
          <w:sz w:val="24"/>
          <w:szCs w:val="24"/>
        </w:rPr>
      </w:pPr>
      <w:r w:rsidRPr="00B1136C">
        <w:rPr>
          <w:rFonts w:ascii="Times New Roman" w:hAnsi="Times New Roman" w:cs="Times New Roman"/>
          <w:sz w:val="24"/>
          <w:szCs w:val="24"/>
        </w:rPr>
        <w:t xml:space="preserve">The United States </w:t>
      </w:r>
      <w:r w:rsidRPr="00F94ED5">
        <w:rPr>
          <w:rFonts w:ascii="Times New Roman" w:hAnsi="Times New Roman" w:cs="Times New Roman"/>
          <w:b/>
          <w:sz w:val="24"/>
          <w:szCs w:val="24"/>
        </w:rPr>
        <w:t>Constitution</w:t>
      </w:r>
      <w:r w:rsidRPr="00B1136C">
        <w:rPr>
          <w:rFonts w:ascii="Times New Roman" w:hAnsi="Times New Roman" w:cs="Times New Roman"/>
          <w:sz w:val="24"/>
          <w:szCs w:val="24"/>
        </w:rPr>
        <w:t xml:space="preserve"> takes precedence over</w:t>
      </w:r>
    </w:p>
    <w:p w:rsidR="003805CE" w:rsidRPr="00B1136C" w:rsidRDefault="0018700E" w:rsidP="00B1136C">
      <w:pPr>
        <w:pStyle w:val="ListParagraph"/>
        <w:numPr>
          <w:ilvl w:val="0"/>
          <w:numId w:val="23"/>
        </w:numPr>
        <w:spacing w:after="0" w:line="240" w:lineRule="auto"/>
        <w:rPr>
          <w:rFonts w:ascii="Times New Roman" w:hAnsi="Times New Roman" w:cs="Times New Roman"/>
          <w:sz w:val="24"/>
          <w:szCs w:val="24"/>
        </w:rPr>
      </w:pPr>
      <w:r w:rsidRPr="00B1136C">
        <w:rPr>
          <w:rFonts w:ascii="Times New Roman" w:hAnsi="Times New Roman" w:cs="Times New Roman"/>
          <w:sz w:val="24"/>
          <w:szCs w:val="24"/>
        </w:rPr>
        <w:t>Federal</w:t>
      </w:r>
      <w:r w:rsidR="003805CE" w:rsidRPr="00B1136C">
        <w:rPr>
          <w:rFonts w:ascii="Times New Roman" w:hAnsi="Times New Roman" w:cs="Times New Roman"/>
          <w:sz w:val="24"/>
          <w:szCs w:val="24"/>
        </w:rPr>
        <w:t xml:space="preserve"> </w:t>
      </w:r>
      <w:r w:rsidR="003805CE" w:rsidRPr="00F94ED5">
        <w:rPr>
          <w:rFonts w:ascii="Times New Roman" w:hAnsi="Times New Roman" w:cs="Times New Roman"/>
          <w:b/>
          <w:sz w:val="24"/>
          <w:szCs w:val="24"/>
        </w:rPr>
        <w:t>statutory</w:t>
      </w:r>
      <w:r w:rsidR="003805CE" w:rsidRPr="00B1136C">
        <w:rPr>
          <w:rFonts w:ascii="Times New Roman" w:hAnsi="Times New Roman" w:cs="Times New Roman"/>
          <w:sz w:val="24"/>
          <w:szCs w:val="24"/>
        </w:rPr>
        <w:t xml:space="preserve"> law, takes precedence over</w:t>
      </w:r>
    </w:p>
    <w:p w:rsidR="00A12EAB" w:rsidRPr="00B1136C" w:rsidRDefault="00A12EAB" w:rsidP="00A12EA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B1136C">
        <w:rPr>
          <w:rFonts w:ascii="Times New Roman" w:hAnsi="Times New Roman" w:cs="Times New Roman"/>
          <w:sz w:val="24"/>
          <w:szCs w:val="24"/>
        </w:rPr>
        <w:t xml:space="preserve">ederal </w:t>
      </w:r>
      <w:r w:rsidRPr="00F94ED5">
        <w:rPr>
          <w:rFonts w:ascii="Times New Roman" w:hAnsi="Times New Roman" w:cs="Times New Roman"/>
          <w:b/>
          <w:sz w:val="24"/>
          <w:szCs w:val="24"/>
        </w:rPr>
        <w:t>administrative rules and rulings</w:t>
      </w:r>
      <w:r>
        <w:rPr>
          <w:rFonts w:ascii="Times New Roman" w:hAnsi="Times New Roman" w:cs="Times New Roman"/>
          <w:b/>
          <w:sz w:val="24"/>
          <w:szCs w:val="24"/>
        </w:rPr>
        <w:t xml:space="preserve"> – in some circumstances</w:t>
      </w:r>
      <w:r>
        <w:rPr>
          <w:rFonts w:ascii="Times New Roman" w:hAnsi="Times New Roman" w:cs="Times New Roman"/>
          <w:sz w:val="24"/>
          <w:szCs w:val="24"/>
        </w:rPr>
        <w:t>-</w:t>
      </w:r>
      <w:r w:rsidRPr="00B1136C">
        <w:rPr>
          <w:rFonts w:ascii="Times New Roman" w:hAnsi="Times New Roman" w:cs="Times New Roman"/>
          <w:sz w:val="24"/>
          <w:szCs w:val="24"/>
        </w:rPr>
        <w:t xml:space="preserve"> take precedence over </w:t>
      </w:r>
    </w:p>
    <w:p w:rsidR="00B1136C" w:rsidRPr="00B1136C" w:rsidRDefault="00B1136C" w:rsidP="00B1136C">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a S</w:t>
      </w:r>
      <w:r w:rsidR="003805CE" w:rsidRPr="00B1136C">
        <w:rPr>
          <w:rFonts w:ascii="Times New Roman" w:hAnsi="Times New Roman" w:cs="Times New Roman"/>
          <w:sz w:val="24"/>
          <w:szCs w:val="24"/>
        </w:rPr>
        <w:t xml:space="preserve">tate </w:t>
      </w:r>
      <w:r w:rsidR="00A12EAB">
        <w:rPr>
          <w:rFonts w:ascii="Times New Roman" w:hAnsi="Times New Roman" w:cs="Times New Roman"/>
          <w:b/>
          <w:sz w:val="24"/>
          <w:szCs w:val="24"/>
        </w:rPr>
        <w:t>C</w:t>
      </w:r>
      <w:r w:rsidR="003805CE" w:rsidRPr="00F94ED5">
        <w:rPr>
          <w:rFonts w:ascii="Times New Roman" w:hAnsi="Times New Roman" w:cs="Times New Roman"/>
          <w:b/>
          <w:sz w:val="24"/>
          <w:szCs w:val="24"/>
        </w:rPr>
        <w:t>onstitution</w:t>
      </w:r>
      <w:r w:rsidR="003805CE" w:rsidRPr="00B1136C">
        <w:rPr>
          <w:rFonts w:ascii="Times New Roman" w:hAnsi="Times New Roman" w:cs="Times New Roman"/>
          <w:sz w:val="24"/>
          <w:szCs w:val="24"/>
        </w:rPr>
        <w:t>, takes precedence over</w:t>
      </w:r>
    </w:p>
    <w:p w:rsidR="003805CE" w:rsidRPr="00B1136C" w:rsidRDefault="00070C0F" w:rsidP="00B1136C">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18700E" w:rsidRPr="00B1136C">
        <w:rPr>
          <w:rFonts w:ascii="Times New Roman" w:hAnsi="Times New Roman" w:cs="Times New Roman"/>
          <w:sz w:val="24"/>
          <w:szCs w:val="24"/>
        </w:rPr>
        <w:t>State</w:t>
      </w:r>
      <w:r w:rsidR="003805CE" w:rsidRPr="00B1136C">
        <w:rPr>
          <w:rFonts w:ascii="Times New Roman" w:hAnsi="Times New Roman" w:cs="Times New Roman"/>
          <w:sz w:val="24"/>
          <w:szCs w:val="24"/>
        </w:rPr>
        <w:t xml:space="preserve"> </w:t>
      </w:r>
      <w:r w:rsidR="003805CE" w:rsidRPr="00F94ED5">
        <w:rPr>
          <w:rFonts w:ascii="Times New Roman" w:hAnsi="Times New Roman" w:cs="Times New Roman"/>
          <w:b/>
          <w:sz w:val="24"/>
          <w:szCs w:val="24"/>
        </w:rPr>
        <w:t>statutory</w:t>
      </w:r>
      <w:r w:rsidR="003805CE" w:rsidRPr="00B1136C">
        <w:rPr>
          <w:rFonts w:ascii="Times New Roman" w:hAnsi="Times New Roman" w:cs="Times New Roman"/>
          <w:sz w:val="24"/>
          <w:szCs w:val="24"/>
        </w:rPr>
        <w:t xml:space="preserve"> law, which takes precedence over</w:t>
      </w:r>
    </w:p>
    <w:p w:rsidR="00070C0F" w:rsidRDefault="00070C0F" w:rsidP="00B1136C">
      <w:pPr>
        <w:pStyle w:val="ListParagraph"/>
        <w:numPr>
          <w:ilvl w:val="0"/>
          <w:numId w:val="23"/>
        </w:numPr>
        <w:spacing w:after="0" w:line="240" w:lineRule="auto"/>
        <w:rPr>
          <w:rFonts w:ascii="Times New Roman" w:hAnsi="Times New Roman" w:cs="Times New Roman"/>
          <w:sz w:val="24"/>
          <w:szCs w:val="24"/>
        </w:rPr>
      </w:pPr>
      <w:r w:rsidRPr="00070C0F">
        <w:rPr>
          <w:rFonts w:ascii="Times New Roman" w:hAnsi="Times New Roman" w:cs="Times New Roman"/>
          <w:sz w:val="24"/>
          <w:szCs w:val="24"/>
        </w:rPr>
        <w:t xml:space="preserve">a </w:t>
      </w:r>
      <w:r w:rsidRPr="00A12EAB">
        <w:rPr>
          <w:rFonts w:ascii="Times New Roman" w:hAnsi="Times New Roman" w:cs="Times New Roman"/>
          <w:sz w:val="24"/>
          <w:szCs w:val="24"/>
        </w:rPr>
        <w:t xml:space="preserve">State </w:t>
      </w:r>
      <w:r w:rsidRPr="00A12EAB">
        <w:rPr>
          <w:rFonts w:ascii="Times New Roman" w:hAnsi="Times New Roman" w:cs="Times New Roman"/>
          <w:b/>
          <w:sz w:val="24"/>
          <w:szCs w:val="24"/>
        </w:rPr>
        <w:t>administrative rules and rulings</w:t>
      </w:r>
      <w:r w:rsidRPr="00070C0F">
        <w:rPr>
          <w:rFonts w:ascii="Times New Roman" w:hAnsi="Times New Roman" w:cs="Times New Roman"/>
          <w:sz w:val="24"/>
          <w:szCs w:val="24"/>
        </w:rPr>
        <w:t xml:space="preserve">, which </w:t>
      </w:r>
      <w:r>
        <w:rPr>
          <w:rFonts w:ascii="Times New Roman" w:hAnsi="Times New Roman" w:cs="Times New Roman"/>
          <w:sz w:val="24"/>
          <w:szCs w:val="24"/>
        </w:rPr>
        <w:t xml:space="preserve">could </w:t>
      </w:r>
      <w:r w:rsidRPr="00070C0F">
        <w:rPr>
          <w:rFonts w:ascii="Times New Roman" w:hAnsi="Times New Roman" w:cs="Times New Roman"/>
          <w:sz w:val="24"/>
          <w:szCs w:val="24"/>
        </w:rPr>
        <w:t>take precedence</w:t>
      </w:r>
    </w:p>
    <w:p w:rsidR="003805CE" w:rsidRPr="00B1136C" w:rsidRDefault="003805CE" w:rsidP="00B1136C">
      <w:pPr>
        <w:pStyle w:val="ListParagraph"/>
        <w:numPr>
          <w:ilvl w:val="0"/>
          <w:numId w:val="23"/>
        </w:numPr>
        <w:spacing w:after="0" w:line="240" w:lineRule="auto"/>
        <w:rPr>
          <w:rFonts w:ascii="Times New Roman" w:hAnsi="Times New Roman" w:cs="Times New Roman"/>
          <w:sz w:val="24"/>
          <w:szCs w:val="24"/>
        </w:rPr>
      </w:pPr>
      <w:r w:rsidRPr="00B1136C">
        <w:rPr>
          <w:rFonts w:ascii="Times New Roman" w:hAnsi="Times New Roman" w:cs="Times New Roman"/>
          <w:sz w:val="24"/>
          <w:szCs w:val="24"/>
        </w:rPr>
        <w:t>a local ordinance</w:t>
      </w:r>
      <w:r w:rsidR="001A2D54">
        <w:rPr>
          <w:rFonts w:ascii="Times New Roman" w:hAnsi="Times New Roman" w:cs="Times New Roman"/>
          <w:sz w:val="24"/>
          <w:szCs w:val="24"/>
        </w:rPr>
        <w:t>, (county, city)</w:t>
      </w:r>
    </w:p>
    <w:p w:rsidR="00A12EAB" w:rsidRDefault="00A12EAB" w:rsidP="00EA61D5">
      <w:pPr>
        <w:pStyle w:val="ListParagraph"/>
        <w:spacing w:after="0" w:line="240" w:lineRule="auto"/>
        <w:ind w:left="360"/>
        <w:rPr>
          <w:rFonts w:ascii="Times New Roman" w:hAnsi="Times New Roman" w:cs="Times New Roman"/>
          <w:b/>
          <w:smallCaps/>
          <w:sz w:val="24"/>
          <w:szCs w:val="24"/>
        </w:rPr>
      </w:pPr>
    </w:p>
    <w:p w:rsidR="00A12EAB" w:rsidRDefault="00A12EAB" w:rsidP="00EA61D5">
      <w:pPr>
        <w:pStyle w:val="ListParagraph"/>
        <w:spacing w:after="0" w:line="240" w:lineRule="auto"/>
        <w:ind w:left="360"/>
        <w:rPr>
          <w:rFonts w:ascii="Times New Roman" w:hAnsi="Times New Roman" w:cs="Times New Roman"/>
          <w:b/>
          <w:smallCaps/>
          <w:sz w:val="24"/>
          <w:szCs w:val="24"/>
        </w:rPr>
      </w:pPr>
      <w:r w:rsidRPr="00A12EAB">
        <w:rPr>
          <w:rFonts w:ascii="Times New Roman" w:hAnsi="Times New Roman" w:cs="Times New Roman"/>
          <w:b/>
          <w:smallCaps/>
          <w:sz w:val="24"/>
          <w:szCs w:val="24"/>
        </w:rPr>
        <w:t xml:space="preserve">COMMON LAW </w:t>
      </w:r>
      <w:r w:rsidR="00B1136C" w:rsidRPr="00EA61D5">
        <w:rPr>
          <w:rFonts w:ascii="Times New Roman" w:hAnsi="Times New Roman" w:cs="Times New Roman"/>
          <w:b/>
          <w:smallCaps/>
          <w:sz w:val="24"/>
          <w:szCs w:val="24"/>
        </w:rPr>
        <w:t>fits in by interpreting the above</w:t>
      </w:r>
      <w:r>
        <w:rPr>
          <w:rFonts w:ascii="Times New Roman" w:hAnsi="Times New Roman" w:cs="Times New Roman"/>
          <w:b/>
          <w:smallCaps/>
          <w:sz w:val="24"/>
          <w:szCs w:val="24"/>
        </w:rPr>
        <w:t>.</w:t>
      </w:r>
      <w:r w:rsidR="00B1136C" w:rsidRPr="00EA61D5">
        <w:rPr>
          <w:rFonts w:ascii="Times New Roman" w:hAnsi="Times New Roman" w:cs="Times New Roman"/>
          <w:b/>
          <w:smallCaps/>
          <w:sz w:val="24"/>
          <w:szCs w:val="24"/>
        </w:rPr>
        <w:t xml:space="preserve"> </w:t>
      </w:r>
    </w:p>
    <w:p w:rsidR="00F94ED5" w:rsidRDefault="00A12EAB" w:rsidP="00A12EAB">
      <w:pPr>
        <w:pStyle w:val="ListParagraph"/>
        <w:spacing w:after="0" w:line="240" w:lineRule="auto"/>
        <w:ind w:left="360"/>
        <w:rPr>
          <w:rFonts w:ascii="Times New Roman" w:hAnsi="Times New Roman" w:cs="Times New Roman"/>
          <w:b/>
          <w:smallCaps/>
          <w:sz w:val="24"/>
          <w:szCs w:val="24"/>
        </w:rPr>
      </w:pPr>
      <w:r>
        <w:rPr>
          <w:rFonts w:ascii="Times New Roman" w:hAnsi="Times New Roman" w:cs="Times New Roman"/>
          <w:b/>
          <w:smallCaps/>
          <w:sz w:val="24"/>
          <w:szCs w:val="24"/>
        </w:rPr>
        <w:t xml:space="preserve">Also, </w:t>
      </w:r>
      <w:r w:rsidRPr="00A12EAB">
        <w:rPr>
          <w:rFonts w:ascii="Times New Roman" w:hAnsi="Times New Roman" w:cs="Times New Roman"/>
          <w:b/>
          <w:caps/>
          <w:sz w:val="24"/>
          <w:szCs w:val="24"/>
        </w:rPr>
        <w:t>common law</w:t>
      </w:r>
      <w:r>
        <w:rPr>
          <w:rFonts w:ascii="Times New Roman" w:hAnsi="Times New Roman" w:cs="Times New Roman"/>
          <w:b/>
          <w:smallCaps/>
          <w:sz w:val="24"/>
          <w:szCs w:val="24"/>
        </w:rPr>
        <w:t xml:space="preserve"> trumps (takes precedence)</w:t>
      </w:r>
      <w:r w:rsidRPr="00A12EAB">
        <w:rPr>
          <w:rFonts w:ascii="Times New Roman" w:hAnsi="Times New Roman" w:cs="Times New Roman"/>
          <w:b/>
          <w:smallCaps/>
          <w:sz w:val="24"/>
          <w:szCs w:val="24"/>
        </w:rPr>
        <w:t xml:space="preserve"> </w:t>
      </w:r>
      <w:r w:rsidR="00B1136C" w:rsidRPr="00EA61D5">
        <w:rPr>
          <w:rFonts w:ascii="Times New Roman" w:hAnsi="Times New Roman" w:cs="Times New Roman"/>
          <w:b/>
          <w:smallCaps/>
          <w:sz w:val="24"/>
          <w:szCs w:val="24"/>
        </w:rPr>
        <w:t>i</w:t>
      </w:r>
      <w:r>
        <w:rPr>
          <w:rFonts w:ascii="Times New Roman" w:hAnsi="Times New Roman" w:cs="Times New Roman"/>
          <w:b/>
          <w:smallCaps/>
          <w:sz w:val="24"/>
          <w:szCs w:val="24"/>
        </w:rPr>
        <w:t>f the above sources have not addressed the legal issue(s) at hand (presented by the court case)</w:t>
      </w:r>
      <w:r w:rsidR="00B1136C" w:rsidRPr="00EA61D5">
        <w:rPr>
          <w:rFonts w:ascii="Times New Roman" w:hAnsi="Times New Roman" w:cs="Times New Roman"/>
          <w:b/>
          <w:smallCaps/>
          <w:sz w:val="24"/>
          <w:szCs w:val="24"/>
        </w:rPr>
        <w:t>!</w:t>
      </w:r>
    </w:p>
    <w:p w:rsidR="00A12EAB" w:rsidRDefault="00A12EAB" w:rsidP="00A12EAB">
      <w:pPr>
        <w:pStyle w:val="ListParagraph"/>
        <w:spacing w:after="0" w:line="240" w:lineRule="auto"/>
        <w:ind w:left="360"/>
        <w:rPr>
          <w:rFonts w:ascii="Times New Roman" w:hAnsi="Times New Roman" w:cs="Times New Roman"/>
          <w:b/>
          <w:smallCaps/>
          <w:sz w:val="24"/>
          <w:szCs w:val="24"/>
        </w:rPr>
      </w:pPr>
    </w:p>
    <w:p w:rsidR="00B13CFE" w:rsidRPr="001E3389" w:rsidRDefault="00A12EAB" w:rsidP="001E3389">
      <w:pPr>
        <w:pStyle w:val="ListParagraph"/>
        <w:spacing w:after="0" w:line="240" w:lineRule="auto"/>
        <w:ind w:left="0"/>
        <w:rPr>
          <w:rFonts w:ascii="Times New Roman" w:hAnsi="Times New Roman" w:cs="Times New Roman"/>
          <w:sz w:val="24"/>
          <w:szCs w:val="24"/>
        </w:rPr>
      </w:pPr>
      <w:r w:rsidRPr="001E3389">
        <w:rPr>
          <w:rFonts w:ascii="Times New Roman" w:hAnsi="Times New Roman" w:cs="Times New Roman"/>
          <w:sz w:val="24"/>
          <w:szCs w:val="24"/>
        </w:rPr>
        <w:t>A current example of th</w:t>
      </w:r>
      <w:r w:rsidR="001E3389">
        <w:rPr>
          <w:rFonts w:ascii="Times New Roman" w:hAnsi="Times New Roman" w:cs="Times New Roman"/>
          <w:sz w:val="24"/>
          <w:szCs w:val="24"/>
        </w:rPr>
        <w:t xml:space="preserve">e above </w:t>
      </w:r>
      <w:r w:rsidR="00C159BD" w:rsidRPr="001E3389">
        <w:rPr>
          <w:rFonts w:ascii="Times New Roman" w:hAnsi="Times New Roman" w:cs="Times New Roman"/>
          <w:sz w:val="24"/>
          <w:szCs w:val="24"/>
        </w:rPr>
        <w:t>precedence hierarchy is</w:t>
      </w:r>
      <w:r w:rsidRPr="001E3389">
        <w:rPr>
          <w:rFonts w:ascii="Times New Roman" w:hAnsi="Times New Roman" w:cs="Times New Roman"/>
          <w:sz w:val="24"/>
          <w:szCs w:val="24"/>
        </w:rPr>
        <w:t xml:space="preserve"> the </w:t>
      </w:r>
      <w:r w:rsidR="00C159BD" w:rsidRPr="001E3389">
        <w:rPr>
          <w:rFonts w:ascii="Times New Roman" w:hAnsi="Times New Roman" w:cs="Times New Roman"/>
          <w:sz w:val="24"/>
          <w:szCs w:val="24"/>
        </w:rPr>
        <w:t xml:space="preserve">federal </w:t>
      </w:r>
      <w:r w:rsidR="00B13CFE" w:rsidRPr="001E3389">
        <w:rPr>
          <w:rFonts w:ascii="Times New Roman" w:hAnsi="Times New Roman" w:cs="Times New Roman"/>
          <w:sz w:val="24"/>
          <w:szCs w:val="24"/>
        </w:rPr>
        <w:t>law</w:t>
      </w:r>
      <w:r w:rsidR="00C159BD" w:rsidRPr="001E3389">
        <w:rPr>
          <w:rFonts w:ascii="Times New Roman" w:hAnsi="Times New Roman" w:cs="Times New Roman"/>
          <w:sz w:val="24"/>
          <w:szCs w:val="24"/>
        </w:rPr>
        <w:t xml:space="preserve"> verses </w:t>
      </w:r>
      <w:r w:rsidR="00B13CFE" w:rsidRPr="001E3389">
        <w:rPr>
          <w:rFonts w:ascii="Times New Roman" w:hAnsi="Times New Roman" w:cs="Times New Roman"/>
          <w:sz w:val="24"/>
          <w:szCs w:val="24"/>
        </w:rPr>
        <w:t>many of the</w:t>
      </w:r>
      <w:r w:rsidR="00C159BD" w:rsidRPr="001E3389">
        <w:rPr>
          <w:rFonts w:ascii="Times New Roman" w:hAnsi="Times New Roman" w:cs="Times New Roman"/>
          <w:sz w:val="24"/>
          <w:szCs w:val="24"/>
        </w:rPr>
        <w:t xml:space="preserve"> States statutes</w:t>
      </w:r>
      <w:r w:rsidR="00351723" w:rsidRPr="001E3389">
        <w:rPr>
          <w:rFonts w:ascii="Times New Roman" w:hAnsi="Times New Roman" w:cs="Times New Roman"/>
          <w:sz w:val="24"/>
          <w:szCs w:val="24"/>
        </w:rPr>
        <w:t xml:space="preserve"> regarding current medical use of marijuana</w:t>
      </w:r>
      <w:r w:rsidR="00C159BD" w:rsidRPr="001E3389">
        <w:rPr>
          <w:rFonts w:ascii="Times New Roman" w:hAnsi="Times New Roman" w:cs="Times New Roman"/>
          <w:sz w:val="24"/>
          <w:szCs w:val="24"/>
        </w:rPr>
        <w:t>.</w:t>
      </w:r>
      <w:r w:rsidR="001E3389">
        <w:rPr>
          <w:rFonts w:ascii="Times New Roman" w:hAnsi="Times New Roman" w:cs="Times New Roman"/>
          <w:sz w:val="24"/>
          <w:szCs w:val="24"/>
        </w:rPr>
        <w:t xml:space="preserve">  </w:t>
      </w:r>
      <w:r w:rsidR="00351723" w:rsidRPr="001E3389">
        <w:rPr>
          <w:rFonts w:ascii="Times New Roman" w:hAnsi="Times New Roman" w:cs="Times New Roman"/>
          <w:sz w:val="24"/>
          <w:szCs w:val="24"/>
        </w:rPr>
        <w:t xml:space="preserve">Under the federal Controlled Substances Act (CSA) of 1970, marijuana is classified as a Schedule I substance. </w:t>
      </w:r>
      <w:r w:rsidR="001E3389">
        <w:rPr>
          <w:rFonts w:ascii="Times New Roman" w:hAnsi="Times New Roman" w:cs="Times New Roman"/>
          <w:sz w:val="24"/>
          <w:szCs w:val="24"/>
        </w:rPr>
        <w:t xml:space="preserve"> </w:t>
      </w:r>
      <w:r w:rsidR="00351723" w:rsidRPr="001E3389">
        <w:rPr>
          <w:rFonts w:ascii="Times New Roman" w:hAnsi="Times New Roman" w:cs="Times New Roman"/>
          <w:sz w:val="24"/>
          <w:szCs w:val="24"/>
        </w:rPr>
        <w:t>By definition, Schedule I drugs have a high potential for abuse and dependency, with no recognized medical use or value. Any marijuana possession, cultivation, or use is a federal crime, subjecting a defendant to fines, prison time, or both</w:t>
      </w:r>
      <w:r w:rsidR="00B13CFE" w:rsidRPr="001E3389">
        <w:rPr>
          <w:rFonts w:ascii="Times New Roman" w:hAnsi="Times New Roman" w:cs="Times New Roman"/>
          <w:sz w:val="24"/>
          <w:szCs w:val="24"/>
        </w:rPr>
        <w:t>.</w:t>
      </w:r>
      <w:r w:rsidR="001E3389">
        <w:rPr>
          <w:rFonts w:ascii="Times New Roman" w:hAnsi="Times New Roman" w:cs="Times New Roman"/>
          <w:sz w:val="24"/>
          <w:szCs w:val="24"/>
        </w:rPr>
        <w:t xml:space="preserve">  </w:t>
      </w:r>
      <w:r w:rsidR="00B13CFE" w:rsidRPr="001E3389">
        <w:rPr>
          <w:rFonts w:ascii="Times New Roman" w:hAnsi="Times New Roman" w:cs="Times New Roman"/>
          <w:sz w:val="24"/>
          <w:szCs w:val="24"/>
        </w:rPr>
        <w:t xml:space="preserve">Thus, while a State law may allow </w:t>
      </w:r>
      <w:r w:rsidR="001E3389" w:rsidRPr="001E3389">
        <w:rPr>
          <w:rFonts w:ascii="Times New Roman" w:hAnsi="Times New Roman" w:cs="Times New Roman"/>
          <w:sz w:val="24"/>
          <w:szCs w:val="24"/>
        </w:rPr>
        <w:t>medicinal marijuana cultivation, possession, and use</w:t>
      </w:r>
      <w:r w:rsidR="00B13CFE" w:rsidRPr="001E3389">
        <w:rPr>
          <w:rFonts w:ascii="Times New Roman" w:hAnsi="Times New Roman" w:cs="Times New Roman"/>
          <w:sz w:val="24"/>
          <w:szCs w:val="24"/>
        </w:rPr>
        <w:t>, the federal government can prosecute people under its laws.</w:t>
      </w:r>
      <w:r w:rsidR="001E3389">
        <w:rPr>
          <w:rFonts w:ascii="Times New Roman" w:hAnsi="Times New Roman" w:cs="Times New Roman"/>
          <w:sz w:val="24"/>
          <w:szCs w:val="24"/>
        </w:rPr>
        <w:t xml:space="preserve">  </w:t>
      </w:r>
      <w:r w:rsidR="00B13CFE" w:rsidRPr="001E3389">
        <w:rPr>
          <w:rFonts w:ascii="Times New Roman" w:hAnsi="Times New Roman" w:cs="Times New Roman"/>
          <w:sz w:val="24"/>
          <w:szCs w:val="24"/>
        </w:rPr>
        <w:t>Clearly</w:t>
      </w:r>
      <w:r w:rsidR="00351723" w:rsidRPr="001E3389">
        <w:rPr>
          <w:rFonts w:ascii="Times New Roman" w:hAnsi="Times New Roman" w:cs="Times New Roman"/>
          <w:sz w:val="24"/>
          <w:szCs w:val="24"/>
        </w:rPr>
        <w:t xml:space="preserve">, </w:t>
      </w:r>
      <w:r w:rsidR="00B13CFE" w:rsidRPr="001E3389">
        <w:rPr>
          <w:rFonts w:ascii="Times New Roman" w:hAnsi="Times New Roman" w:cs="Times New Roman"/>
          <w:sz w:val="24"/>
          <w:szCs w:val="24"/>
        </w:rPr>
        <w:t>the</w:t>
      </w:r>
      <w:r w:rsidR="00351723" w:rsidRPr="001E3389">
        <w:rPr>
          <w:rFonts w:ascii="Times New Roman" w:hAnsi="Times New Roman" w:cs="Times New Roman"/>
          <w:sz w:val="24"/>
          <w:szCs w:val="24"/>
        </w:rPr>
        <w:t xml:space="preserve"> federal </w:t>
      </w:r>
      <w:r w:rsidR="001E3389" w:rsidRPr="001E3389">
        <w:rPr>
          <w:rFonts w:ascii="Times New Roman" w:hAnsi="Times New Roman" w:cs="Times New Roman"/>
          <w:sz w:val="24"/>
          <w:szCs w:val="24"/>
        </w:rPr>
        <w:t xml:space="preserve">CSA </w:t>
      </w:r>
      <w:r w:rsidR="001E3389">
        <w:rPr>
          <w:rFonts w:ascii="Times New Roman" w:hAnsi="Times New Roman" w:cs="Times New Roman"/>
          <w:sz w:val="24"/>
          <w:szCs w:val="24"/>
        </w:rPr>
        <w:t>and many S</w:t>
      </w:r>
      <w:r w:rsidR="00351723" w:rsidRPr="001E3389">
        <w:rPr>
          <w:rFonts w:ascii="Times New Roman" w:hAnsi="Times New Roman" w:cs="Times New Roman"/>
          <w:sz w:val="24"/>
          <w:szCs w:val="24"/>
        </w:rPr>
        <w:t xml:space="preserve">tate medical marijuana laws </w:t>
      </w:r>
      <w:r w:rsidR="00B13CFE" w:rsidRPr="001E3389">
        <w:rPr>
          <w:rFonts w:ascii="Times New Roman" w:hAnsi="Times New Roman" w:cs="Times New Roman"/>
          <w:sz w:val="24"/>
          <w:szCs w:val="24"/>
        </w:rPr>
        <w:t>are in direct conflict</w:t>
      </w:r>
      <w:r w:rsidR="00351723" w:rsidRPr="001E3389">
        <w:rPr>
          <w:rFonts w:ascii="Times New Roman" w:hAnsi="Times New Roman" w:cs="Times New Roman"/>
          <w:sz w:val="24"/>
          <w:szCs w:val="24"/>
        </w:rPr>
        <w:t>.</w:t>
      </w:r>
      <w:r w:rsidR="00B13CFE" w:rsidRPr="001E3389">
        <w:rPr>
          <w:rFonts w:ascii="Times New Roman" w:hAnsi="Times New Roman" w:cs="Times New Roman"/>
          <w:sz w:val="24"/>
          <w:szCs w:val="24"/>
        </w:rPr>
        <w:t xml:space="preserve">  </w:t>
      </w:r>
      <w:r w:rsidR="001E3389">
        <w:rPr>
          <w:rFonts w:ascii="Times New Roman" w:hAnsi="Times New Roman" w:cs="Times New Roman"/>
          <w:sz w:val="24"/>
          <w:szCs w:val="24"/>
        </w:rPr>
        <w:t>I</w:t>
      </w:r>
      <w:r w:rsidR="00B13CFE" w:rsidRPr="001E3389">
        <w:rPr>
          <w:rFonts w:ascii="Times New Roman" w:hAnsi="Times New Roman" w:cs="Times New Roman"/>
          <w:sz w:val="24"/>
          <w:szCs w:val="24"/>
        </w:rPr>
        <w:t xml:space="preserve">n this case, the </w:t>
      </w:r>
      <w:r w:rsidR="001E3389">
        <w:rPr>
          <w:rFonts w:ascii="Times New Roman" w:hAnsi="Times New Roman" w:cs="Times New Roman"/>
          <w:sz w:val="24"/>
          <w:szCs w:val="24"/>
        </w:rPr>
        <w:t>f</w:t>
      </w:r>
      <w:r w:rsidR="00B13CFE" w:rsidRPr="001E3389">
        <w:rPr>
          <w:rFonts w:ascii="Times New Roman" w:hAnsi="Times New Roman" w:cs="Times New Roman"/>
          <w:sz w:val="24"/>
          <w:szCs w:val="24"/>
        </w:rPr>
        <w:t xml:space="preserve">ederal </w:t>
      </w:r>
      <w:r w:rsidR="001E3389">
        <w:rPr>
          <w:rFonts w:ascii="Times New Roman" w:hAnsi="Times New Roman" w:cs="Times New Roman"/>
          <w:sz w:val="24"/>
          <w:szCs w:val="24"/>
        </w:rPr>
        <w:t>CSA regulation</w:t>
      </w:r>
      <w:r w:rsidR="00B13CFE" w:rsidRPr="001E3389">
        <w:rPr>
          <w:rFonts w:ascii="Times New Roman" w:hAnsi="Times New Roman" w:cs="Times New Roman"/>
          <w:sz w:val="24"/>
          <w:szCs w:val="24"/>
        </w:rPr>
        <w:t xml:space="preserve"> will trump the </w:t>
      </w:r>
      <w:r w:rsidR="001E3389">
        <w:rPr>
          <w:rFonts w:ascii="Times New Roman" w:hAnsi="Times New Roman" w:cs="Times New Roman"/>
          <w:sz w:val="24"/>
          <w:szCs w:val="24"/>
        </w:rPr>
        <w:t>S</w:t>
      </w:r>
      <w:r w:rsidR="00B13CFE" w:rsidRPr="001E3389">
        <w:rPr>
          <w:rFonts w:ascii="Times New Roman" w:hAnsi="Times New Roman" w:cs="Times New Roman"/>
          <w:sz w:val="24"/>
          <w:szCs w:val="24"/>
        </w:rPr>
        <w:t xml:space="preserve">tate law.  </w:t>
      </w:r>
    </w:p>
    <w:p w:rsidR="001E3389" w:rsidRPr="001E3389" w:rsidRDefault="001E3389" w:rsidP="001E3389">
      <w:pPr>
        <w:pStyle w:val="ListParagraph"/>
        <w:spacing w:after="0" w:line="240" w:lineRule="auto"/>
        <w:rPr>
          <w:rFonts w:ascii="Times New Roman" w:hAnsi="Times New Roman" w:cs="Times New Roman"/>
          <w:sz w:val="24"/>
          <w:szCs w:val="24"/>
        </w:rPr>
      </w:pPr>
      <w:r w:rsidRPr="001E3389">
        <w:rPr>
          <w:rFonts w:ascii="Times New Roman" w:hAnsi="Times New Roman" w:cs="Times New Roman"/>
          <w:sz w:val="24"/>
          <w:szCs w:val="24"/>
        </w:rPr>
        <w:t xml:space="preserve">https://www.whitehouse.gov/ondcp/state-laws-related-to-marijuana  (See supplemental instructor hand outs) </w:t>
      </w:r>
    </w:p>
    <w:p w:rsidR="005E09FA" w:rsidRDefault="005E09FA" w:rsidP="00645C40">
      <w:pPr>
        <w:pStyle w:val="ListParagraph"/>
        <w:spacing w:after="0" w:line="240" w:lineRule="auto"/>
        <w:ind w:left="0"/>
        <w:rPr>
          <w:rFonts w:ascii="Times New Roman" w:hAnsi="Times New Roman" w:cs="Times New Roman"/>
          <w:sz w:val="24"/>
          <w:szCs w:val="24"/>
        </w:rPr>
      </w:pPr>
    </w:p>
    <w:p w:rsidR="00351723" w:rsidRPr="001E3389" w:rsidRDefault="00B13CFE" w:rsidP="00645C40">
      <w:pPr>
        <w:pStyle w:val="ListParagraph"/>
        <w:spacing w:after="0" w:line="240" w:lineRule="auto"/>
        <w:ind w:left="0"/>
        <w:rPr>
          <w:rFonts w:ascii="Times New Roman" w:hAnsi="Times New Roman" w:cs="Times New Roman"/>
          <w:sz w:val="24"/>
          <w:szCs w:val="24"/>
        </w:rPr>
      </w:pPr>
      <w:r w:rsidRPr="001E3389">
        <w:rPr>
          <w:rFonts w:ascii="Times New Roman" w:hAnsi="Times New Roman" w:cs="Times New Roman"/>
          <w:sz w:val="24"/>
          <w:szCs w:val="24"/>
        </w:rPr>
        <w:t>What laws govern</w:t>
      </w:r>
      <w:r w:rsidR="001E3389" w:rsidRPr="001E3389">
        <w:rPr>
          <w:rFonts w:ascii="Times New Roman" w:hAnsi="Times New Roman" w:cs="Times New Roman"/>
          <w:sz w:val="24"/>
          <w:szCs w:val="24"/>
        </w:rPr>
        <w:t>,</w:t>
      </w:r>
      <w:r w:rsidRPr="001E3389">
        <w:rPr>
          <w:rFonts w:ascii="Times New Roman" w:hAnsi="Times New Roman" w:cs="Times New Roman"/>
          <w:sz w:val="24"/>
          <w:szCs w:val="24"/>
        </w:rPr>
        <w:t xml:space="preserve"> and when</w:t>
      </w:r>
      <w:r w:rsidR="001E3389" w:rsidRPr="001E3389">
        <w:rPr>
          <w:rFonts w:ascii="Times New Roman" w:hAnsi="Times New Roman" w:cs="Times New Roman"/>
          <w:sz w:val="24"/>
          <w:szCs w:val="24"/>
        </w:rPr>
        <w:t xml:space="preserve"> they govern,</w:t>
      </w:r>
      <w:r w:rsidRPr="001E3389">
        <w:rPr>
          <w:rFonts w:ascii="Times New Roman" w:hAnsi="Times New Roman" w:cs="Times New Roman"/>
          <w:sz w:val="24"/>
          <w:szCs w:val="24"/>
        </w:rPr>
        <w:t xml:space="preserve"> can get very confusing. </w:t>
      </w:r>
      <w:r w:rsidR="001E3389" w:rsidRPr="001E3389">
        <w:rPr>
          <w:rFonts w:ascii="Times New Roman" w:hAnsi="Times New Roman" w:cs="Times New Roman"/>
          <w:sz w:val="24"/>
          <w:szCs w:val="24"/>
        </w:rPr>
        <w:t xml:space="preserve"> </w:t>
      </w:r>
      <w:r w:rsidR="00645C40">
        <w:rPr>
          <w:rFonts w:ascii="Times New Roman" w:hAnsi="Times New Roman" w:cs="Times New Roman"/>
          <w:sz w:val="24"/>
          <w:szCs w:val="24"/>
        </w:rPr>
        <w:t>An interesting read on this topic can be found at</w:t>
      </w:r>
      <w:r w:rsidRPr="001E3389">
        <w:rPr>
          <w:rFonts w:ascii="Times New Roman" w:hAnsi="Times New Roman" w:cs="Times New Roman"/>
          <w:sz w:val="24"/>
          <w:szCs w:val="24"/>
        </w:rPr>
        <w:t xml:space="preserve">: http://www.newsweek.com/conflict-between-federal-and-state-marijuana-laws-claims-victim-345099 </w:t>
      </w:r>
    </w:p>
    <w:p w:rsidR="006B5631" w:rsidRPr="00364BBD" w:rsidRDefault="00FA34EE" w:rsidP="006B5631">
      <w:pPr>
        <w:pStyle w:val="Caption"/>
        <w:keepNext/>
        <w:rPr>
          <w:rFonts w:ascii="Times New Roman" w:hAnsi="Times New Roman" w:cs="Times New Roman"/>
          <w:sz w:val="24"/>
          <w:szCs w:val="24"/>
        </w:rPr>
      </w:pPr>
      <w:r w:rsidRPr="00364BBD">
        <w:rPr>
          <w:rFonts w:ascii="Times New Roman" w:hAnsi="Times New Roman" w:cs="Times New Roman"/>
          <w:sz w:val="24"/>
          <w:szCs w:val="24"/>
        </w:rPr>
        <w:lastRenderedPageBreak/>
        <w:fldChar w:fldCharType="begin"/>
      </w:r>
      <w:r w:rsidR="006B5631" w:rsidRPr="00364BBD">
        <w:rPr>
          <w:rFonts w:ascii="Times New Roman" w:hAnsi="Times New Roman" w:cs="Times New Roman"/>
          <w:sz w:val="24"/>
          <w:szCs w:val="24"/>
        </w:rPr>
        <w:instrText xml:space="preserve"> SEQ Figure \* ARABIC </w:instrText>
      </w:r>
      <w:r w:rsidRPr="00364BBD">
        <w:rPr>
          <w:rFonts w:ascii="Times New Roman" w:hAnsi="Times New Roman" w:cs="Times New Roman"/>
          <w:sz w:val="24"/>
          <w:szCs w:val="24"/>
        </w:rPr>
        <w:fldChar w:fldCharType="separate"/>
      </w:r>
      <w:r w:rsidR="00C22F5C">
        <w:rPr>
          <w:rFonts w:ascii="Times New Roman" w:hAnsi="Times New Roman" w:cs="Times New Roman"/>
          <w:noProof/>
          <w:sz w:val="24"/>
          <w:szCs w:val="24"/>
        </w:rPr>
        <w:t>1</w:t>
      </w:r>
      <w:r w:rsidRPr="00364BBD">
        <w:rPr>
          <w:rFonts w:ascii="Times New Roman" w:hAnsi="Times New Roman" w:cs="Times New Roman"/>
          <w:sz w:val="24"/>
          <w:szCs w:val="24"/>
        </w:rPr>
        <w:fldChar w:fldCharType="end"/>
      </w:r>
      <w:r w:rsidR="006B5631" w:rsidRPr="00364BBD">
        <w:rPr>
          <w:rFonts w:ascii="Times New Roman" w:hAnsi="Times New Roman" w:cs="Times New Roman"/>
          <w:sz w:val="24"/>
          <w:szCs w:val="24"/>
        </w:rPr>
        <w:t xml:space="preserve">The United States </w:t>
      </w:r>
      <w:r w:rsidR="000A2C15" w:rsidRPr="00364BBD">
        <w:rPr>
          <w:rFonts w:ascii="Times New Roman" w:hAnsi="Times New Roman" w:cs="Times New Roman"/>
          <w:sz w:val="24"/>
          <w:szCs w:val="24"/>
        </w:rPr>
        <w:t>chain of command</w:t>
      </w:r>
      <w:r w:rsidR="006B5631" w:rsidRPr="00364BBD">
        <w:rPr>
          <w:rFonts w:ascii="Times New Roman" w:hAnsi="Times New Roman" w:cs="Times New Roman"/>
          <w:sz w:val="24"/>
          <w:szCs w:val="24"/>
        </w:rPr>
        <w:t xml:space="preserve"> is as follows - See the below chart</w:t>
      </w:r>
    </w:p>
    <w:p w:rsidR="00F438A1" w:rsidRDefault="00FA34EE" w:rsidP="002C22BD">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Canvas 3" o:spid="_x0000_s1026" editas="canvas" style="width:471.15pt;height:456.45pt;mso-position-horizontal-relative:char;mso-position-vertical-relative:line" coordsize="59836,57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836;height:57969;visibility:visible">
              <v:fill o:detectmouseclick="t"/>
              <v:path o:connecttype="none"/>
            </v:shape>
            <v:rect id="Rectangle 4" o:spid="_x0000_s1028" style="position:absolute;left:8896;top:1238;width:36252;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pQFcIA&#10;AADaAAAADwAAAGRycy9kb3ducmV2LnhtbESPQWvCQBSE7wX/w/IEb3VjDtKmriKCIJQKTe39kX0m&#10;Idm3Ibsxa369KxR6HGbmG2azC6YVN+pdbVnBapmAIC6srrlUcPk5vr6BcB5ZY2uZFNzJwW47e9lg&#10;pu3I33TLfSkihF2GCirvu0xKV1Rk0C1tRxy9q+0N+ij7Uuoexwg3rUyTZC0N1hwXKuzoUFHR5INR&#10;sE/DMBVf9/XlXU6rz99zY0xolFrMw/4DhKfg/8N/7ZNWkMLzSrw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KlAVwgAAANoAAAAPAAAAAAAAAAAAAAAAAJgCAABkcnMvZG93&#10;bnJldi54bWxQSwUGAAAAAAQABAD1AAAAhwMAAAAA&#10;" fillcolor="white [3201]" strokecolor="#4f81bd [3204]" strokeweight="2pt">
              <v:textbox style="mso-next-textbox:#Rectangle 4">
                <w:txbxContent>
                  <w:p w:rsidR="0006486F" w:rsidRPr="00AF412F" w:rsidRDefault="0006486F" w:rsidP="00E13525">
                    <w:pPr>
                      <w:spacing w:after="0" w:line="240" w:lineRule="auto"/>
                      <w:jc w:val="center"/>
                      <w:rPr>
                        <w:rFonts w:ascii="Times New Roman" w:hAnsi="Times New Roman" w:cs="Times New Roman"/>
                        <w:b/>
                        <w:sz w:val="24"/>
                        <w:szCs w:val="24"/>
                      </w:rPr>
                    </w:pPr>
                    <w:r w:rsidRPr="00AF412F">
                      <w:rPr>
                        <w:rFonts w:ascii="Times New Roman" w:hAnsi="Times New Roman" w:cs="Times New Roman"/>
                        <w:b/>
                        <w:sz w:val="24"/>
                        <w:szCs w:val="24"/>
                      </w:rPr>
                      <w:t>United States Constitution</w:t>
                    </w:r>
                  </w:p>
                </w:txbxContent>
              </v:textbox>
            </v:rect>
            <v:line id="Straight Connector 6" o:spid="_x0000_s1029" style="position:absolute;visibility:visible" from="25146,4572" to="25146,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MCNL8AAADaAAAADwAAAGRycy9kb3ducmV2LnhtbESPS4vCMBSF94L/IVxhdpqOFNFqLFUo&#10;uB0f+2tzp+1Mc1OSqJ1/PxEEl4fz+DibfDCduJPzrWUFn7MEBHFldcu1gvOpnC5B+ICssbNMCv7I&#10;Q74djzaYafvgL7ofQy3iCPsMFTQh9JmUvmrIoJ/Znjh639YZDFG6WmqHjzhuOjlPkoU02HIkNNjT&#10;vqHq93gzEZLs7K6U/pSmxW11KC/Xtv5xSn1MhmINItAQ3uFX+6AVpPC8Em+A3P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4MCNL8AAADaAAAADwAAAAAAAAAAAAAAAACh&#10;AgAAZHJzL2Rvd25yZXYueG1sUEsFBgAAAAAEAAQA+QAAAI0DAAAAAA==&#10;" strokecolor="#4f81bd [3204]" strokeweight="2pt">
              <v:shadow on="t" color="black" opacity="24903f" origin=",.5" offset="0,.55556mm"/>
            </v:line>
            <v:line id="Straight Connector 7" o:spid="_x0000_s1030" style="position:absolute;visibility:visible" from="10763,6572" to="50409,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4IMbwAAADaAAAADwAAAGRycy9kb3ducmV2LnhtbERPTYvCMBC9L/gfwgh7W1MXkbUaRYWC&#10;19X1PjZjW20mJYla/71zWPD4eN+LVe9adacQG88GxqMMFHHpbcOVgb9D8fUDKiZki61nMvCkCKvl&#10;4GOBufUP/qX7PlVKQjjmaKBOqcu1jmVNDuPId8TCnX1wmASGStuADwl3rf7Osql22LA01NjRtqby&#10;ur85Kck2flPoeJhM1rfZrjiemuoSjPkc9us5qER9eov/3TtrQLbKFbkBevk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s4IMbwAAADaAAAADwAAAAAAAAAAAAAAAAChAgAA&#10;ZHJzL2Rvd25yZXYueG1sUEsFBgAAAAAEAAQA+QAAAIoDAAAAAA==&#10;" strokecolor="#4f81bd [3204]" strokeweight="2pt">
              <v:shadow on="t" color="black" opacity="24903f" origin=",.5" offset="0,.55556mm"/>
            </v:line>
            <v:rect id="Rectangle 8" o:spid="_x0000_s1031" style="position:absolute;left:5048;top:9251;width:12287;height:61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WIr0A&#10;AADaAAAADwAAAGRycy9kb3ducmV2LnhtbESPwQrCMBBE74L/EFbwpqkiWqtRVBDUW9UPWJq1LTab&#10;0kStf28EweMwM2+Y5bo1lXhS40rLCkbDCARxZnXJuYLrZT+IQTiPrLGyTAre5GC96naWmGj74pSe&#10;Z5+LAGGXoILC+zqR0mUFGXRDWxMH72Ybgz7IJpe6wVeAm0qOo2gqDZYcFgqsaVdQdj8/jILZO56l&#10;9/FRbpE2p23EcToZZUr1e+1mAcJT6//hX/ugFczheyXcAL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x1WIr0AAADaAAAADwAAAAAAAAAAAAAAAACYAgAAZHJzL2Rvd25yZXYu&#10;eG1sUEsFBgAAAAAEAAQA9QAAAIIDAAAAAA==&#10;" fillcolor="white [3201]" strokecolor="#9bbb59 [3206]" strokeweight="2pt">
              <v:textbox style="mso-next-textbox:#Rectangle 8">
                <w:txbxContent>
                  <w:p w:rsidR="0006486F" w:rsidRPr="00E13525" w:rsidRDefault="0006486F" w:rsidP="00E13525">
                    <w:pPr>
                      <w:pStyle w:val="NormalWeb"/>
                      <w:spacing w:before="0" w:beforeAutospacing="0" w:after="0" w:afterAutospacing="0"/>
                      <w:jc w:val="center"/>
                    </w:pPr>
                    <w:r>
                      <w:rPr>
                        <w:rFonts w:eastAsia="Calibri"/>
                        <w:sz w:val="22"/>
                        <w:szCs w:val="22"/>
                      </w:rPr>
                      <w:t>Legislative Branch</w:t>
                    </w:r>
                  </w:p>
                </w:txbxContent>
              </v:textbox>
            </v:rect>
            <v:rect id="Rectangle 9" o:spid="_x0000_s1032" style="position:absolute;left:26088;top:9578;width:12288;height:61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gicQA&#10;AADbAAAADwAAAGRycy9kb3ducmV2LnhtbESPQWvCQBCF74L/YRmhN91YsGjqJmih4KWlRul5yE6T&#10;1OxsyG5N7K/vHAreZnhv3vtmm4+uVVfqQ+PZwHKRgCIuvW24MnA+vc7XoEJEtth6JgM3CpBn08kW&#10;U+sHPtK1iJWSEA4pGqhj7FKtQ1mTw7DwHbFoX753GGXtK217HCTctfoxSZ60w4alocaOXmoqL8WP&#10;M1BdPn6Tt47el2EcVp/+tv8uNkdjHmbj7hlUpDHezf/XByv4Qi+/yAA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oInEAAAA2wAAAA8AAAAAAAAAAAAAAAAAmAIAAGRycy9k&#10;b3ducmV2LnhtbFBLBQYAAAAABAAEAPUAAACJAwAAAAA=&#10;" fillcolor="white [3201]" strokecolor="#4bacc6 [3208]" strokeweight="2pt">
              <v:textbox style="mso-next-textbox:#Rectangle 9">
                <w:txbxContent>
                  <w:p w:rsidR="0006486F" w:rsidRPr="00E13525" w:rsidRDefault="0006486F" w:rsidP="00E13525">
                    <w:pPr>
                      <w:pStyle w:val="NormalWeb"/>
                      <w:spacing w:before="0" w:beforeAutospacing="0" w:after="0" w:afterAutospacing="0"/>
                      <w:jc w:val="center"/>
                    </w:pPr>
                    <w:r w:rsidRPr="00E13525">
                      <w:rPr>
                        <w:rFonts w:eastAsia="Calibri"/>
                        <w:sz w:val="22"/>
                        <w:szCs w:val="22"/>
                      </w:rPr>
                      <w:t>Judicial Branch</w:t>
                    </w:r>
                  </w:p>
                </w:txbxContent>
              </v:textbox>
            </v:rect>
            <v:rect id="Rectangle 10" o:spid="_x0000_s1033" style="position:absolute;left:44100;top:9578;width:12288;height:61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WJ8EA&#10;AADbAAAADwAAAGRycy9kb3ducmV2LnhtbERPTWvCQBC9C/6HZQredGMPElJXKQ1C9VKi7X3Ijptg&#10;djbsbmLsr+8WCr3N433Odj/ZTozkQ+tYwXqVgSCunW7ZKPi8HJY5iBCRNXaOScGDAux389kWC+3u&#10;XNF4jkakEA4FKmhi7AspQ92QxbByPXHirs5bjAl6I7XHewq3nXzOso202HJqaLCnt4bq23mwCvKx&#10;NuXNnNh/lNVXez1e+Dh8K7V4ml5fQESa4r/4z/2u0/w1/P6SDp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oFifBAAAA2wAAAA8AAAAAAAAAAAAAAAAAmAIAAGRycy9kb3du&#10;cmV2LnhtbFBLBQYAAAAABAAEAPUAAACGAwAAAAA=&#10;" fillcolor="white [3201]" strokecolor="#c0504d [3205]" strokeweight="2pt">
              <v:textbox style="mso-next-textbox:#Rectangle 10">
                <w:txbxContent>
                  <w:p w:rsidR="0006486F" w:rsidRPr="00E13525" w:rsidRDefault="0006486F" w:rsidP="00E13525">
                    <w:pPr>
                      <w:pStyle w:val="NormalWeb"/>
                      <w:spacing w:before="0" w:beforeAutospacing="0" w:after="0" w:afterAutospacing="0"/>
                      <w:jc w:val="center"/>
                    </w:pPr>
                    <w:r w:rsidRPr="00E13525">
                      <w:t>Executive Branch</w:t>
                    </w:r>
                  </w:p>
                </w:txbxContent>
              </v:textbox>
            </v:rect>
            <v:rect id="Rectangle 11" o:spid="_x0000_s1034" style="position:absolute;left:942;top:19507;width:10964;height:60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hMbwA&#10;AADbAAAADwAAAGRycy9kb3ducmV2LnhtbERPSwrCMBDdC94hjOBOU4toqUZRQVB3VQ8wNGNbbCal&#10;iVpvbwTB3Tzed5brztTiSa2rLCuYjCMQxLnVFRcKrpf9KAHhPLLG2jIpeJOD9arfW2Kq7Yszep59&#10;IUIIuxQVlN43qZQuL8mgG9uGOHA32xr0AbaF1C2+QripZRxFM2mw4tBQYkO7kvL7+WEUzN/JPLvH&#10;R7lF2py2ESfZdJIrNRx0mwUIT53/i3/ugw7zY/j+Eg6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1CExvAAAANsAAAAPAAAAAAAAAAAAAAAAAJgCAABkcnMvZG93bnJldi54&#10;bWxQSwUGAAAAAAQABAD1AAAAgQMAAAAA&#10;" fillcolor="white [3201]" strokecolor="#9bbb59 [3206]" strokeweight="2pt">
              <v:textbox style="mso-next-textbox:#Rectangle 11">
                <w:txbxContent>
                  <w:p w:rsidR="0006486F" w:rsidRPr="00E13525" w:rsidRDefault="0006486F" w:rsidP="00E13525">
                    <w:pPr>
                      <w:pStyle w:val="NormalWeb"/>
                      <w:spacing w:before="0" w:beforeAutospacing="0" w:after="0" w:afterAutospacing="0"/>
                      <w:jc w:val="center"/>
                    </w:pPr>
                    <w:r w:rsidRPr="00E13525">
                      <w:rPr>
                        <w:rFonts w:eastAsia="Calibri"/>
                        <w:sz w:val="22"/>
                        <w:szCs w:val="22"/>
                      </w:rPr>
                      <w:t>House of Representatives</w:t>
                    </w:r>
                  </w:p>
                </w:txbxContent>
              </v:textbox>
            </v:rect>
            <v:rect id="Rectangle 12" o:spid="_x0000_s1035" style="position:absolute;left:14087;top:19404;width:10179;height:6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EqrwA&#10;AADbAAAADwAAAGRycy9kb3ducmV2LnhtbERPSwrCMBDdC94hjOBOUz9oqUZRQVB3VQ8wNGNbbCal&#10;iVpvbwTB3Tzed5br1lTiSY0rLSsYDSMQxJnVJecKrpf9IAbhPLLGyjIpeJOD9arbWWKi7YtTep59&#10;LkIIuwQVFN7XiZQuK8igG9qaOHA32xj0ATa51A2+Qrip5DiKZtJgyaGhwJp2BWX388MomL/jeXof&#10;H+UWaXPaRhyn01GmVL/XbhYgPLX+L/65DzrMn8D3l3CA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mISqvAAAANsAAAAPAAAAAAAAAAAAAAAAAJgCAABkcnMvZG93bnJldi54&#10;bWxQSwUGAAAAAAQABAD1AAAAgQMAAAAA&#10;" fillcolor="white [3201]" strokecolor="#9bbb59 [3206]" strokeweight="2pt">
              <v:textbox style="mso-next-textbox:#Rectangle 12">
                <w:txbxContent>
                  <w:p w:rsidR="0006486F" w:rsidRPr="00E13525" w:rsidRDefault="0006486F" w:rsidP="00E13525">
                    <w:pPr>
                      <w:pStyle w:val="NormalWeb"/>
                      <w:spacing w:before="0" w:beforeAutospacing="0" w:after="0" w:afterAutospacing="0"/>
                      <w:jc w:val="center"/>
                    </w:pPr>
                    <w:r w:rsidRPr="00E13525">
                      <w:rPr>
                        <w:rFonts w:eastAsia="Calibri"/>
                        <w:sz w:val="22"/>
                        <w:szCs w:val="22"/>
                      </w:rPr>
                      <w:t>Senate</w:t>
                    </w:r>
                  </w:p>
                </w:txbxContent>
              </v:textbox>
            </v:rect>
            <v:rect id="Rectangle 13" o:spid="_x0000_s1036" style="position:absolute;left:44408;top:20056;width:12287;height:35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1v78A&#10;AADbAAAADwAAAGRycy9kb3ducmV2LnhtbERPTYvCMBC9C/6HMII3TV1EpGuURVlQL4u6ex+aMS02&#10;k5LEWv31G0HwNo/3OYtVZ2vRkg+VYwWTcQaCuHC6YqPg9/Q9moMIEVlj7ZgU3CnAatnvLTDX7sYH&#10;ao/RiBTCIUcFZYxNLmUoSrIYxq4hTtzZeYsxQW+k9nhL4baWH1k2kxYrTg0lNrQuqbgcr1bBvC3M&#10;5mL27H82h7/qvDvx7vpQajjovj5BROriW/xyb3WaP4XnL+k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n7W/vwAAANsAAAAPAAAAAAAAAAAAAAAAAJgCAABkcnMvZG93bnJl&#10;di54bWxQSwUGAAAAAAQABAD1AAAAhAMAAAAA&#10;" fillcolor="white [3201]" strokecolor="#c0504d [3205]" strokeweight="2pt">
              <v:textbox style="mso-next-textbox:#Rectangle 13">
                <w:txbxContent>
                  <w:p w:rsidR="0006486F" w:rsidRPr="00E13525" w:rsidRDefault="0006486F" w:rsidP="00E13525">
                    <w:pPr>
                      <w:pStyle w:val="NormalWeb"/>
                      <w:spacing w:before="0" w:beforeAutospacing="0" w:after="0" w:afterAutospacing="0"/>
                      <w:jc w:val="center"/>
                    </w:pPr>
                    <w:r w:rsidRPr="00E13525">
                      <w:rPr>
                        <w:rFonts w:eastAsia="Calibri"/>
                        <w:sz w:val="22"/>
                        <w:szCs w:val="22"/>
                      </w:rPr>
                      <w:t>President</w:t>
                    </w:r>
                  </w:p>
                  <w:p w:rsidR="0006486F" w:rsidRPr="00E13525" w:rsidRDefault="0006486F" w:rsidP="00E13525">
                    <w:pPr>
                      <w:pStyle w:val="NormalWeb"/>
                      <w:spacing w:before="0" w:beforeAutospacing="0" w:after="0" w:afterAutospacing="0"/>
                      <w:jc w:val="center"/>
                    </w:pPr>
                  </w:p>
                </w:txbxContent>
              </v:textbox>
            </v:rect>
            <v:rect id="Rectangle 14" o:spid="_x0000_s1037" style="position:absolute;left:997;top:28054;width:13986;height:6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DEcAA&#10;AADbAAAADwAAAGRycy9kb3ducmV2LnhtbERPTYvCMBC9C/6HMII3TV1Q1moUFRa8KGsVz0MzttVm&#10;Uppoq7/eLCx4m8f7nPmyNaV4UO0KywpGwwgEcWp1wZmC0/Fn8A3CeWSNpWVS8CQHy0W3M8dY24YP&#10;9Eh8JkIIuxgV5N5XsZQuzcmgG9qKOHAXWxv0AdaZ1DU2IdyU8iuKJtJgwaEhx4o2OaW35G4UZLff&#10;V7SraD9ybTM+2+f6mkwPSvV77WoGwlPrP+J/91aH+WP4+yUc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cDEcAAAADbAAAADwAAAAAAAAAAAAAAAACYAgAAZHJzL2Rvd25y&#10;ZXYueG1sUEsFBgAAAAAEAAQA9QAAAIUDAAAAAA==&#10;" fillcolor="white [3201]" strokecolor="#4bacc6 [3208]" strokeweight="2pt">
              <v:textbox style="mso-next-textbox:#Rectangle 14">
                <w:txbxContent>
                  <w:p w:rsidR="0006486F" w:rsidRPr="00E13525" w:rsidRDefault="0006486F" w:rsidP="00E13525">
                    <w:pPr>
                      <w:pStyle w:val="NormalWeb"/>
                      <w:spacing w:before="0" w:beforeAutospacing="0" w:after="0" w:afterAutospacing="0"/>
                      <w:jc w:val="center"/>
                    </w:pPr>
                    <w:r w:rsidRPr="00E13525">
                      <w:rPr>
                        <w:rFonts w:eastAsia="Times New Roman"/>
                      </w:rPr>
                      <w:t>US Court of Appeals </w:t>
                    </w:r>
                    <w:r>
                      <w:rPr>
                        <w:rFonts w:eastAsia="Times New Roman"/>
                      </w:rPr>
                      <w:t>(11 including DC)</w:t>
                    </w:r>
                  </w:p>
                </w:txbxContent>
              </v:textbox>
            </v:rect>
            <v:line id="Straight Connector 15" o:spid="_x0000_s1038" style="position:absolute;visibility:visible" from="11334,6572" to="11334,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bAF8IAAADbAAAADwAAAGRycy9kb3ducmV2LnhtbESPQWvDMAyF74P+B6PBbquzEcKW1i1J&#10;IZDr0vWuxWqSNpaD7bbZv58Hhd4k3tP7ntbb2YziSs4PlhW8LRMQxK3VA3cKvvfV6wcIH5A1jpZJ&#10;wS952G4WT2vMtb3xF12b0IkYwj5HBX0IUy6lb3sy6Jd2Io7a0TqDIa6uk9rhLYabUb4nSSYNDhwJ&#10;PU6066k9NxcTIUlpy0r6fZoWl8+6OvwM3ckp9fI8FysQgebwMN+vax3rZ/D/Sxx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bAF8IAAADbAAAADwAAAAAAAAAAAAAA&#10;AAChAgAAZHJzL2Rvd25yZXYueG1sUEsFBgAAAAAEAAQA+QAAAJADAAAAAA==&#10;" strokecolor="#4f81bd [3204]" strokeweight="2pt">
              <v:shadow on="t" color="black" opacity="24903f" origin=",.5" offset="0,.55556mm"/>
            </v:line>
            <v:line id="Straight Connector 16" o:spid="_x0000_s1039" style="position:absolute;visibility:visible" from="6260,15770" to="6260,1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AqOsMAAADbAAAADwAAAGRycy9kb3ducmV2LnhtbERP22rCQBB9F/yHZQTfdFOFaFNXES+l&#10;IIXWG/RtyE6TaHY2ZFeNf+8Khb7N4VxnMmtMKa5Uu8Kygpd+BII4tbrgTMF+t+6NQTiPrLG0TAru&#10;5GA2bbcmmGh742+6bn0mQgi7BBXk3leJlC7NyaDr24o4cL+2NugDrDOpa7yFcFPKQRTF0mDBoSHH&#10;ihY5peftxShYDr+Orz+H6tDsYrM6fW7G7zGnSnU7zfwNhKfG/4v/3B86zB/B85dw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AKjrDAAAA2wAAAA8AAAAAAAAAAAAA&#10;AAAAoQIAAGRycy9kb3ducmV2LnhtbFBLBQYAAAAABAAEAPkAAACRAwAAAAA=&#10;" strokecolor="#9bbb59 [3206]" strokeweight="2pt"/>
            <v:line id="Straight Connector 17" o:spid="_x0000_s1040" style="position:absolute;visibility:visible" from="32232,6667" to="32232,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x/r8AAADbAAAADwAAAGRycy9kb3ducmV2LnhtbESPTW/CMAyG75P4D5GRdhspE0KjEBAg&#10;VeI6GHfTmLbQOFUSoPx7fJjEzZbfj8eLVe9adacQG88GxqMMFHHpbcOVgb9D8fUDKiZki61nMvCk&#10;CKvl4GOBufUP/qX7PlVKQjjmaKBOqcu1jmVNDuPId8RyO/vgMMkaKm0DPiTctfo7y6baYcPSUGNH&#10;25rK6/7mpCTb+E2h42EyWd9mu+J4aqpLMOZz2K/noBL16S3+d++s4Aus/CID6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RXx/r8AAADbAAAADwAAAAAAAAAAAAAAAACh&#10;AgAAZHJzL2Rvd25yZXYueG1sUEsFBgAAAAAEAAQA+QAAAI0DAAAAAA==&#10;" strokecolor="#4f81bd [3204]" strokeweight="2pt">
              <v:shadow on="t" color="black" opacity="24903f" origin=",.5" offset="0,.55556mm"/>
            </v:line>
            <v:line id="Straight Connector 18" o:spid="_x0000_s1041" style="position:absolute;visibility:visible" from="50409,6572" to="50409,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UZb8AAADbAAAADwAAAGRycy9kb3ducmV2LnhtbESPzarCMBCF9xd8hzCCu2uqiGg1igoF&#10;t/7tx2Zsq82kJFHr2xtBcDfDOXO+M/Nla2rxIOcrywoG/QQEcW51xYWC4yH7n4DwAVljbZkUvMjD&#10;ctH5m2Oq7ZN39NiHQsQQ9ikqKENoUil9XpJB37cNcdQu1hkMcXWF1A6fMdzUcpgkY2mw4kgosaFN&#10;SfltfzcRkqztOpP+MBqt7tNtdjpXxdUp1eu2qxmIQG34mb/XWx3rT+HzSxx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llUZb8AAADbAAAADwAAAAAAAAAAAAAAAACh&#10;AgAAZHJzL2Rvd25yZXYueG1sUEsFBgAAAAAEAAQA+QAAAI0DAAAAAA==&#10;" strokecolor="#4f81bd [3204]" strokeweight="2pt">
              <v:shadow on="t" color="black" opacity="24903f" origin=",.5" offset="0,.55556mm"/>
            </v:line>
            <v:line id="Straight Connector 19" o:spid="_x0000_s1042" style="position:absolute;visibility:visible" from="31919,15887" to="31919,1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83Rb0AAADbAAAADwAAAGRycy9kb3ducmV2LnhtbERPTYvCMBC9L/gfwgje1lQR2a1GUaHg&#10;dXX3PjZjW20mJYla/71zWPD4eN/Lde9adacQG88GJuMMFHHpbcOVgd9j8fkFKiZki61nMvCkCOvV&#10;4GOJufUP/qH7IVVKQjjmaKBOqcu1jmVNDuPYd8TCnX1wmASGStuADwl3rZ5m2Vw7bFgaauxoV1N5&#10;PdyclGRbvy10PM5mm9v3vvg7NdUlGDMa9psFqER9eov/3XtrYCrr5Yv8AL16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EPN0W9AAAA2wAAAA8AAAAAAAAAAAAAAAAAoQIA&#10;AGRycy9kb3ducmV2LnhtbFBLBQYAAAAABAAEAPkAAACLAwAAAAA=&#10;" strokecolor="#4f81bd [3204]" strokeweight="2pt">
              <v:shadow on="t" color="black" opacity="24903f" origin=",.5" offset="0,.55556mm"/>
            </v:line>
            <v:line id="Straight Connector 20" o:spid="_x0000_s1043" style="position:absolute;visibility:visible" from="50409,16151" to="50409,19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yJM8QAAADbAAAADwAAAGRycy9kb3ducmV2LnhtbESPzWrDMBCE74W8g9hCL6GWY4oTXMsh&#10;NBhyaUrSPsBirX+otTKWGrtvHwUCOQ4z8w2Tb2fTiwuNrrOsYBXFIIgrqztuFPx8l68bEM4ja+wt&#10;k4J/crAtFk85ZtpOfKLL2TciQNhlqKD1fsikdFVLBl1kB+Lg1XY06IMcG6lHnALc9DKJ41Qa7Dgs&#10;tDjQR0vV7/nPKEiPdbL5TN++hvXerveNX1a2XCr18jzv3kF4mv0jfG8ftIJkBbcv4QfI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vIkzxAAAANsAAAAPAAAAAAAAAAAA&#10;AAAAAKECAABkcnMvZG93bnJldi54bWxQSwUGAAAAAAQABAD5AAAAkgMAAAAA&#10;" strokecolor="#c0504d [3205]" strokeweight="2pt">
              <v:shadow on="t" color="black" opacity="24903f" origin=",.5" offset="0,.55556mm"/>
            </v:line>
            <v:line id="Straight Connector 21" o:spid="_x0000_s1044" style="position:absolute;visibility:visible" from="16407,15770" to="16461,1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DH8UAAADbAAAADwAAAGRycy9kb3ducmV2LnhtbESP3WrCQBSE7wu+w3IK3tVNUwgaXaWo&#10;FUEK9Re8O2RPk2j2bMiuGt/eFQq9HGbmG2Y0aU0lrtS40rKC914EgjizuuRcwW779dYH4Tyyxsoy&#10;KbiTg8m48zLCVNsbr+m68bkIEHYpKii8r1MpXVaQQdezNXHwfm1j0AfZ5FI3eAtwU8k4ihJpsOSw&#10;UGBN04Ky8+ZiFMw+fg6D477et9vEzE/fq/4i4Uyp7mv7OQThqfX/4b/2UiuIY3h+CT9Aj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tDH8UAAADbAAAADwAAAAAAAAAA&#10;AAAAAAChAgAAZHJzL2Rvd25yZXYueG1sUEsFBgAAAAAEAAQA+QAAAJMDAAAAAA==&#10;" strokecolor="#9bbb59 [3206]" strokeweight="2pt"/>
            <v:rect id="Rectangle 22" o:spid="_x0000_s1045" style="position:absolute;left:27051;top:19621;width:10382;height:6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70Q8MA&#10;AADbAAAADwAAAGRycy9kb3ducmV2LnhtbESPQYvCMBSE7wv+h/AEb2uqsrJWo6ggeFHWKp4fzbOt&#10;Ni+libburzcLwh6HmfmGmS1aU4oH1a6wrGDQj0AQp1YXnCk4HTef3yCcR9ZYWiYFT3KwmHc+Zhhr&#10;2/CBHonPRICwi1FB7n0VS+nSnAy6vq2Ig3extUEfZJ1JXWMT4KaUwygaS4MFh4UcK1rnlN6Su1GQ&#10;3X5+o11F+4Frm6+zfa6uyeSgVK/bLqcgPLX+P/xub7WC4Qj+vo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70Q8MAAADbAAAADwAAAAAAAAAAAAAAAACYAgAAZHJzL2Rv&#10;d25yZXYueG1sUEsFBgAAAAAEAAQA9QAAAIgDAAAAAA==&#10;" fillcolor="white [3201]" strokecolor="#4bacc6 [3208]" strokeweight="2pt">
              <v:textbox style="mso-next-textbox:#Rectangle 22">
                <w:txbxContent>
                  <w:p w:rsidR="0006486F" w:rsidRPr="00E13525" w:rsidRDefault="0006486F" w:rsidP="00E13525">
                    <w:pPr>
                      <w:pStyle w:val="NormalWeb"/>
                      <w:spacing w:before="0" w:beforeAutospacing="0" w:after="0" w:afterAutospacing="0"/>
                      <w:jc w:val="center"/>
                    </w:pPr>
                    <w:r w:rsidRPr="00E13525">
                      <w:rPr>
                        <w:rFonts w:eastAsia="Times New Roman"/>
                      </w:rPr>
                      <w:t> US Supreme Court</w:t>
                    </w:r>
                  </w:p>
                </w:txbxContent>
              </v:textbox>
            </v:rect>
            <v:rect id="Rectangle 24" o:spid="_x0000_s1046" style="position:absolute;top:36713;width:7096;height:96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sN8MA&#10;AADbAAAADwAAAGRycy9kb3ducmV2LnhtbESPQYvCMBSE7wv+h/AEb2uquLJWo6ggeFHWKp4fzbOt&#10;Ni+libburzcLwh6HmfmGmS1aU4oH1a6wrGDQj0AQp1YXnCk4HTef3yCcR9ZYWiYFT3KwmHc+Zhhr&#10;2/CBHonPRICwi1FB7n0VS+nSnAy6vq2Ig3extUEfZJ1JXWMT4KaUwygaS4MFh4UcK1rnlN6Su1GQ&#10;3X5+o11F+4Frm6+zfa6uyeSgVK/bLqcgPLX+P/xub7WC4Qj+vo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dsN8MAAADbAAAADwAAAAAAAAAAAAAAAACYAgAAZHJzL2Rv&#10;d25yZXYueG1sUEsFBgAAAAAEAAQA9QAAAIgDAAAAAA==&#10;" fillcolor="white [3201]" strokecolor="#4bacc6 [3208]" strokeweight="2pt">
              <v:textbox style="mso-next-textbox:#Rectangle 24">
                <w:txbxContent>
                  <w:p w:rsidR="0006486F" w:rsidRPr="00E4635D" w:rsidRDefault="0006486F" w:rsidP="00E13525">
                    <w:pPr>
                      <w:pStyle w:val="NormalWeb"/>
                      <w:spacing w:before="0" w:beforeAutospacing="0" w:after="0" w:afterAutospacing="0"/>
                      <w:jc w:val="center"/>
                      <w:rPr>
                        <w:rFonts w:eastAsia="Times New Roman"/>
                        <w:sz w:val="20"/>
                        <w:szCs w:val="20"/>
                      </w:rPr>
                    </w:pPr>
                    <w:r w:rsidRPr="00E4635D">
                      <w:rPr>
                        <w:rFonts w:eastAsia="Times New Roman"/>
                        <w:sz w:val="20"/>
                        <w:szCs w:val="20"/>
                      </w:rPr>
                      <w:t> U.S. District Courts</w:t>
                    </w:r>
                  </w:p>
                  <w:p w:rsidR="0006486F" w:rsidRPr="00E4635D" w:rsidRDefault="0006486F" w:rsidP="00E13525">
                    <w:pPr>
                      <w:pStyle w:val="NormalWeb"/>
                      <w:spacing w:before="0" w:beforeAutospacing="0" w:after="0" w:afterAutospacing="0"/>
                      <w:jc w:val="center"/>
                      <w:rPr>
                        <w:sz w:val="20"/>
                        <w:szCs w:val="20"/>
                      </w:rPr>
                    </w:pPr>
                    <w:r w:rsidRPr="00E4635D">
                      <w:rPr>
                        <w:rFonts w:eastAsia="Times New Roman"/>
                        <w:sz w:val="20"/>
                        <w:szCs w:val="20"/>
                      </w:rPr>
                      <w:t>(94 Districts)</w:t>
                    </w:r>
                  </w:p>
                </w:txbxContent>
              </v:textbox>
            </v:rect>
            <v:line id="Straight Connector 25" o:spid="_x0000_s1047" style="position:absolute;flip:x;visibility:visible" from="14680,25908" to="27860,2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e/ccQAAADbAAAADwAAAGRycy9kb3ducmV2LnhtbESP3YrCMBSE7xd8h3AE79bUgotUo/iD&#10;IAjCqiDeHZpjW9qclCba6tNvFgQvh5n5hpktOlOJBzWusKxgNIxAEKdWF5wpOJ+23xMQziNrrCyT&#10;gic5WMx7XzNMtG35lx5Hn4kAYZeggtz7OpHSpTkZdENbEwfvZhuDPsgmk7rBNsBNJeMo+pEGCw4L&#10;Oda0ziktj3ejQC5f13J3iTer/SiqN5P2UJ5vB6UG/W45BeGp85/wu73TCuIx/H8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579xxAAAANsAAAAPAAAAAAAAAAAA&#10;AAAAAKECAABkcnMvZG93bnJldi54bWxQSwUGAAAAAAQABAD5AAAAkgMAAAAA&#10;" strokecolor="#4f81bd [3204]" strokeweight="2pt">
              <v:shadow on="t" color="black" opacity="24903f" origin=",.5" offset="0,.55556mm"/>
            </v:line>
            <v:line id="Straight Connector 26" o:spid="_x0000_s1048" style="position:absolute;visibility:visible" from="2206,34768" to="2206,3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oKqr8AAADbAAAADwAAAGRycy9kb3ducmV2LnhtbESPzYrCMBSF9wO+Q7iCuzFVRJxqWlQo&#10;uB119tfm2labm5JErW9vBgSXh/PzcVZ5b1pxJ+cbywom4wQEcWl1w5WC46H4XoDwAVlja5kUPMlD&#10;ng2+Vphq++Bfuu9DJeII+xQV1CF0qZS+rMmgH9uOOHpn6wyGKF0ltcNHHDetnCbJXBpsOBJq7Ghb&#10;U3nd30yEJBu7KaQ/zGbr28+u+Ds11cUpNRr26yWIQH34hN/tnVYwncP/l/gDZPY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aoKqr8AAADbAAAADwAAAAAAAAAAAAAAAACh&#10;AgAAZHJzL2Rvd25yZXYueG1sUEsFBgAAAAAEAAQA+QAAAI0DAAAAAA==&#10;" strokecolor="#4f81bd [3204]" strokeweight="2pt">
              <v:shadow on="t" color="black" opacity="24903f" origin=",.5" offset="0,.55556mm"/>
            </v:line>
            <v:line id="Straight Connector 27" o:spid="_x0000_s1049" style="position:absolute;flip:y;visibility:visible" from="29342,25908" to="30426,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mEncQAAADbAAAADwAAAGRycy9kb3ducmV2LnhtbESPT4vCMBTE7wt+h/AEb2tqD65Uo/gH&#10;QRCEVUG8PZpnW9q8lCba6qffLAgeh5n5DTNbdKYSD2pcYVnBaBiBIE6tLjhTcD5tvycgnEfWWFkm&#10;BU9ysJj3vmaYaNvyLz2OPhMBwi5BBbn3dSKlS3My6Ia2Jg7ezTYGfZBNJnWDbYCbSsZRNJYGCw4L&#10;Oda0ziktj3ejQC5f13J3iTer/SiqN5P2UJ5vB6UG/W45BeGp85/wu73TCuIf+P8Sf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eYSdxAAAANsAAAAPAAAAAAAAAAAA&#10;AAAAAKECAABkcnMvZG93bnJldi54bWxQSwUGAAAAAAQABAD5AAAAkgMAAAAA&#10;" strokecolor="#4f81bd [3204]" strokeweight="2pt">
              <v:shadow on="t" color="black" opacity="24903f" origin=",.5" offset="0,.55556mm"/>
            </v:line>
            <v:rect id="Rectangle 28" o:spid="_x0000_s1050" style="position:absolute;left:16461;top:28391;width:16968;height:60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mMsEA&#10;AADbAAAADwAAAGRycy9kb3ducmV2LnhtbERPy2rCQBTdF/oPwy24ayYGLG3MKLYguLGYtHR9yVyT&#10;aOZOyIx59Os7C6HLw3ln28m0YqDeNZYVLKMYBHFpdcOVgu+v/fMrCOeRNbaWScFMDrabx4cMU21H&#10;zmkofCVCCLsUFdTed6mUrqzJoItsRxy4s+0N+gD7SuoexxBuWpnE8Ys02HBoqLGjj5rKa3EzCqrr&#10;6Tc+dvS5dNO4+rHz+6V4y5VaPE27NQhPk/8X390HrSAJY8OX8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KZjLBAAAA2wAAAA8AAAAAAAAAAAAAAAAAmAIAAGRycy9kb3du&#10;cmV2LnhtbFBLBQYAAAAABAAEAPUAAACGAwAAAAA=&#10;" fillcolor="white [3201]" strokecolor="#4bacc6 [3208]" strokeweight="2pt">
              <v:textbox style="mso-next-textbox:#Rectangle 28">
                <w:txbxContent>
                  <w:p w:rsidR="0006486F" w:rsidRPr="00E13525" w:rsidRDefault="0006486F" w:rsidP="00E13525">
                    <w:pPr>
                      <w:pStyle w:val="NormalWeb"/>
                      <w:spacing w:before="0" w:beforeAutospacing="0" w:after="0" w:afterAutospacing="0"/>
                      <w:jc w:val="center"/>
                    </w:pPr>
                    <w:r w:rsidRPr="00E13525">
                      <w:rPr>
                        <w:rFonts w:eastAsia="Times New Roman"/>
                      </w:rPr>
                      <w:t>US Court of Appeals for the Federal Circuit</w:t>
                    </w:r>
                  </w:p>
                </w:txbxContent>
              </v:textbox>
            </v:rect>
            <v:rect id="Rectangle 29" o:spid="_x0000_s1051" style="position:absolute;left:5922;top:36748;width:8035;height:96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DqcQA&#10;AADbAAAADwAAAGRycy9kb3ducmV2LnhtbESPQWvCQBSE7wX/w/IEb3UToaWJrtIWCr0oJpaeH9ln&#10;kib7NmS3JvHXd4WCx2FmvmE2u9G04kK9qy0riJcRCOLC6ppLBV+nj8cXEM4ja2wtk4KJHOy2s4cN&#10;ptoOnNEl96UIEHYpKqi871IpXVGRQbe0HXHwzrY36IPsS6l7HALctHIVRc/SYM1hocKO3isqmvzX&#10;KCib4zXad3SI3Tg8fdvp7SdPMqUW8/F1DcLT6O/h//anVrBK4PY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Gw6nEAAAA2wAAAA8AAAAAAAAAAAAAAAAAmAIAAGRycy9k&#10;b3ducmV2LnhtbFBLBQYAAAAABAAEAPUAAACJAwAAAAA=&#10;" fillcolor="white [3201]" strokecolor="#4bacc6 [3208]" strokeweight="2pt">
              <v:textbox style="mso-next-textbox:#Rectangle 29">
                <w:txbxContent>
                  <w:p w:rsidR="0006486F" w:rsidRPr="00E4635D" w:rsidRDefault="0006486F" w:rsidP="00E13525">
                    <w:pPr>
                      <w:pStyle w:val="NormalWeb"/>
                      <w:spacing w:before="0" w:beforeAutospacing="0" w:after="0" w:afterAutospacing="0"/>
                      <w:jc w:val="center"/>
                      <w:rPr>
                        <w:rFonts w:eastAsia="Times New Roman"/>
                        <w:sz w:val="20"/>
                        <w:szCs w:val="20"/>
                      </w:rPr>
                    </w:pPr>
                    <w:r w:rsidRPr="00E4635D">
                      <w:rPr>
                        <w:rFonts w:eastAsia="Times New Roman"/>
                        <w:sz w:val="20"/>
                        <w:szCs w:val="20"/>
                      </w:rPr>
                      <w:t> U.S. Bankruptcy Courts</w:t>
                    </w:r>
                  </w:p>
                  <w:p w:rsidR="0006486F" w:rsidRPr="00E4635D" w:rsidRDefault="0006486F" w:rsidP="00E13525">
                    <w:pPr>
                      <w:pStyle w:val="NormalWeb"/>
                      <w:spacing w:before="0" w:beforeAutospacing="0" w:after="0" w:afterAutospacing="0"/>
                      <w:jc w:val="center"/>
                      <w:rPr>
                        <w:rFonts w:eastAsia="Times New Roman"/>
                        <w:sz w:val="20"/>
                        <w:szCs w:val="20"/>
                      </w:rPr>
                    </w:pPr>
                    <w:r w:rsidRPr="00E4635D">
                      <w:rPr>
                        <w:rFonts w:eastAsia="Times New Roman"/>
                        <w:sz w:val="20"/>
                        <w:szCs w:val="20"/>
                      </w:rPr>
                      <w:t>(One in each district)</w:t>
                    </w:r>
                  </w:p>
                </w:txbxContent>
              </v:textbox>
            </v:rect>
            <v:line id="Straight Connector 30" o:spid="_x0000_s1052" style="position:absolute;visibility:visible" from="12739,34574" to="14983,3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ahmL4AAADbAAAADwAAAGRycy9kb3ducmV2LnhtbERPS2vCQBC+F/oflil4q5uqSBtdRYWA&#10;V1/3aXaaxGZnw+6q8d87B8Hjx/eeL3vXqiuF2Hg28DXMQBGX3jZcGTgeis9vUDEhW2w9k4E7RVgu&#10;3t/mmFt/4x1d96lSEsIxRwN1Sl2udSxrchiHviMW7s8Hh0lgqLQNeJNw1+pRlk21w4alocaONjWV&#10;//uLk5Js7deFjofJZHX52Ran36Y6B2MGH/1qBipRn17ip3trDYxlvXyRH6AX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1qGYvgAAANsAAAAPAAAAAAAAAAAAAAAAAKEC&#10;AABkcnMvZG93bnJldi54bWxQSwUGAAAAAAQABAD5AAAAjAMAAAAA&#10;" strokecolor="#4f81bd [3204]" strokeweight="2pt">
              <v:shadow on="t" color="black" opacity="24903f" origin=",.5" offset="0,.55556mm"/>
            </v:line>
            <v:rect id="Rectangle 57" o:spid="_x0000_s1053" style="position:absolute;left:19875;top:37108;width:9467;height:95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ZcsMA&#10;AADbAAAADwAAAGRycy9kb3ducmV2LnhtbESPQWvCQBSE7wX/w/IEb3UTpaKpq6ggeFFqlJ4f2dck&#10;Nfs2ZFcT++vdguBxmJlvmPmyM5W4UeNKywriYQSCOLO65FzB+bR9n4JwHlljZZkU3MnBctF7m2Oi&#10;bctHuqU+FwHCLkEFhfd1IqXLCjLohrYmDt6PbQz6IJtc6gbbADeVHEXRRBosOSwUWNOmoOySXo2C&#10;/PL1F+1rOsSuaz++7X39m86OSg363eoThKfOv8LP9k4rGMfw/y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lZcsMAAADbAAAADwAAAAAAAAAAAAAAAACYAgAAZHJzL2Rv&#10;d25yZXYueG1sUEsFBgAAAAAEAAQA9QAAAIgDAAAAAA==&#10;" fillcolor="white [3201]" strokecolor="#4bacc6 [3208]" strokeweight="2pt">
              <v:textbox style="mso-next-textbox:#Rectangle 57">
                <w:txbxContent>
                  <w:p w:rsidR="0006486F" w:rsidRPr="00E4635D" w:rsidRDefault="0006486F" w:rsidP="00E13525">
                    <w:pPr>
                      <w:pStyle w:val="NormalWeb"/>
                      <w:spacing w:before="0" w:beforeAutospacing="0" w:after="0" w:afterAutospacing="0"/>
                      <w:jc w:val="center"/>
                      <w:rPr>
                        <w:sz w:val="20"/>
                        <w:szCs w:val="20"/>
                      </w:rPr>
                    </w:pPr>
                    <w:r w:rsidRPr="00E4635D">
                      <w:rPr>
                        <w:rFonts w:eastAsia="Times New Roman"/>
                        <w:sz w:val="20"/>
                        <w:szCs w:val="20"/>
                      </w:rPr>
                      <w:t>US Court of International Trade</w:t>
                    </w:r>
                  </w:p>
                </w:txbxContent>
              </v:textbox>
            </v:rect>
            <v:rect id="Rectangle 58" o:spid="_x0000_s1054" style="position:absolute;left:14087;top:36628;width:5788;height:96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V98MA&#10;AADbAAAADwAAAGRycy9kb3ducmV2LnhtbESPQYvCMBSE74L/ITzBm6YuKms1iisIXpS1iudH82yr&#10;zUtpoq376zfCwh6HmfmGWaxaU4on1a6wrGA0jEAQp1YXnCk4n7aDTxDOI2ssLZOCFzlYLbudBcba&#10;NnykZ+IzESDsYlSQe1/FUro0J4NuaCvi4F1tbdAHWWdS19gEuCnlRxRNpcGCw0KOFW1ySu/JwyjI&#10;7t8/0b6iw8i1zeRiX1+3ZHZUqt9r13MQnlr/H/5r77SC6RjeX8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3V98MAAADbAAAADwAAAAAAAAAAAAAAAACYAgAAZHJzL2Rv&#10;d25yZXYueG1sUEsFBgAAAAAEAAQA9QAAAIgDAAAAAA==&#10;" fillcolor="white [3201]" strokecolor="#4bacc6 [3208]" strokeweight="2pt">
              <v:textbox style="mso-next-textbox:#Rectangle 58">
                <w:txbxContent>
                  <w:p w:rsidR="0006486F" w:rsidRPr="00E4635D" w:rsidRDefault="0006486F" w:rsidP="00E13525">
                    <w:pPr>
                      <w:pStyle w:val="NormalWeb"/>
                      <w:spacing w:before="0" w:beforeAutospacing="0" w:after="0" w:afterAutospacing="0"/>
                      <w:jc w:val="center"/>
                      <w:rPr>
                        <w:sz w:val="20"/>
                        <w:szCs w:val="20"/>
                      </w:rPr>
                    </w:pPr>
                    <w:r w:rsidRPr="00E4635D">
                      <w:rPr>
                        <w:rFonts w:eastAsia="Times New Roman"/>
                        <w:sz w:val="20"/>
                        <w:szCs w:val="20"/>
                      </w:rPr>
                      <w:t xml:space="preserve">US Tax Court </w:t>
                    </w:r>
                  </w:p>
                </w:txbxContent>
              </v:textbox>
            </v:rect>
            <v:rect id="Rectangle 59" o:spid="_x0000_s1055" style="position:absolute;left:30874;top:36799;width:8047;height:102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wbMMA&#10;AADbAAAADwAAAGRycy9kb3ducmV2LnhtbESPQYvCMBSE74L/ITzBm01dULQaRRcELytrVzw/mmdb&#10;bV5KE23dX28WhD0OM/MNs1x3phIPalxpWcE4ikEQZ1aXnCs4/exGMxDOI2usLJOCJzlYr/q9JSba&#10;tnykR+pzESDsElRQeF8nUrqsIIMusjVx8C62MeiDbHKpG2wD3FTyI46n0mDJYaHAmj4Lym7p3SjI&#10;b9+/8VdNh7Hr2snZPrfXdH5UajjoNgsQnjr/H36391rBdAJ/X8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FwbMMAAADbAAAADwAAAAAAAAAAAAAAAACYAgAAZHJzL2Rv&#10;d25yZXYueG1sUEsFBgAAAAAEAAQA9QAAAIgDAAAAAA==&#10;" fillcolor="white [3201]" strokecolor="#4bacc6 [3208]" strokeweight="2pt">
              <v:textbox style="mso-next-textbox:#Rectangle 59">
                <w:txbxContent>
                  <w:p w:rsidR="0006486F" w:rsidRPr="00E4635D" w:rsidRDefault="0006486F" w:rsidP="00E13525">
                    <w:pPr>
                      <w:pStyle w:val="NormalWeb"/>
                      <w:spacing w:before="0" w:beforeAutospacing="0" w:after="0" w:afterAutospacing="0"/>
                      <w:jc w:val="center"/>
                      <w:rPr>
                        <w:sz w:val="20"/>
                        <w:szCs w:val="20"/>
                      </w:rPr>
                    </w:pPr>
                    <w:r w:rsidRPr="00E4635D">
                      <w:rPr>
                        <w:rFonts w:eastAsia="Times New Roman"/>
                        <w:sz w:val="20"/>
                        <w:szCs w:val="20"/>
                      </w:rPr>
                      <w:t>US Court of Appeals for Veterans Claims</w:t>
                    </w:r>
                  </w:p>
                </w:txbxContent>
              </v:textbox>
            </v:rect>
            <v:rect id="Rectangle 60" o:spid="_x0000_s1056" style="position:absolute;left:24769;top:48028;width:7646;height:70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uG8QA&#10;AADbAAAADwAAAGRycy9kb3ducmV2LnhtbESPQWvCQBSE7wX/w/KE3ppNCg01zSpVKHix1CieH9nX&#10;JE32bciuJvrru4WCx2FmvmHy1WQ6caHBNZYVJFEMgri0uuFKwfHw8fQKwnlkjZ1lUnAlB6vl7CHH&#10;TNuR93QpfCUChF2GCmrv+0xKV9Zk0EW2Jw7etx0M+iCHSuoBxwA3nXyO41QabDgs1NjTpqayLc5G&#10;QdV+3eJdT5+Jm8aXk72uf4rFXqnH+fT+BsLT5O/h//ZWK0hT+Ps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z7hvEAAAA2wAAAA8AAAAAAAAAAAAAAAAAmAIAAGRycy9k&#10;b3ducmV2LnhtbFBLBQYAAAAABAAEAPUAAACJAwAAAAA=&#10;" fillcolor="white [3201]" strokecolor="#4bacc6 [3208]" strokeweight="2pt">
              <v:textbox style="mso-next-textbox:#Rectangle 60">
                <w:txbxContent>
                  <w:p w:rsidR="0006486F" w:rsidRPr="00E4635D" w:rsidRDefault="0006486F" w:rsidP="00E13525">
                    <w:pPr>
                      <w:pStyle w:val="NormalWeb"/>
                      <w:spacing w:before="0" w:beforeAutospacing="0" w:after="0" w:afterAutospacing="0"/>
                      <w:jc w:val="center"/>
                      <w:rPr>
                        <w:sz w:val="20"/>
                        <w:szCs w:val="20"/>
                      </w:rPr>
                    </w:pPr>
                    <w:r w:rsidRPr="00E4635D">
                      <w:rPr>
                        <w:rFonts w:eastAsia="Times New Roman"/>
                        <w:sz w:val="20"/>
                        <w:szCs w:val="20"/>
                      </w:rPr>
                      <w:t>US Court of Federal Claims</w:t>
                    </w:r>
                  </w:p>
                </w:txbxContent>
              </v:textbox>
            </v:rect>
            <v:rect id="Rectangle 61" o:spid="_x0000_s1057" style="position:absolute;left:11334;top:48913;width:8541;height:61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LgMMA&#10;AADbAAAADwAAAGRycy9kb3ducmV2LnhtbESPQYvCMBSE7wv+h/AEb2vqgrpWo7iC4EVZq3h+NM+2&#10;2ryUJtrqrzcLwh6HmfmGmS1aU4o71a6wrGDQj0AQp1YXnCk4Htaf3yCcR9ZYWiYFD3KwmHc+Zhhr&#10;2/Ce7onPRICwi1FB7n0VS+nSnAy6vq2Ig3e2tUEfZJ1JXWMT4KaUX1E0kgYLDgs5VrTKKb0mN6Mg&#10;u/4+o21Fu4Frm+HJPn4uyWSvVK/bLqcgPLX+P/xub7SC0Rj+vo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9LgMMAAADbAAAADwAAAAAAAAAAAAAAAACYAgAAZHJzL2Rv&#10;d25yZXYueG1sUEsFBgAAAAAEAAQA9QAAAIgDAAAAAA==&#10;" fillcolor="white [3201]" strokecolor="#4bacc6 [3208]" strokeweight="2pt">
              <v:textbox style="mso-next-textbox:#Rectangle 61">
                <w:txbxContent>
                  <w:p w:rsidR="0006486F" w:rsidRPr="00E4635D" w:rsidRDefault="0006486F" w:rsidP="00E13525">
                    <w:pPr>
                      <w:pStyle w:val="NormalWeb"/>
                      <w:spacing w:before="0" w:beforeAutospacing="0" w:after="0" w:afterAutospacing="0"/>
                      <w:jc w:val="center"/>
                      <w:rPr>
                        <w:sz w:val="20"/>
                        <w:szCs w:val="20"/>
                      </w:rPr>
                    </w:pPr>
                    <w:r w:rsidRPr="00E4635D">
                      <w:rPr>
                        <w:rFonts w:eastAsia="Times New Roman"/>
                        <w:sz w:val="20"/>
                        <w:szCs w:val="20"/>
                      </w:rPr>
                      <w:t>IRS Appeals Office </w:t>
                    </w:r>
                  </w:p>
                </w:txbxContent>
              </v:textbox>
            </v:rect>
            <v:line id="Straight Connector 64" o:spid="_x0000_s1058" style="position:absolute;visibility:visible" from="22614,34768" to="22614,36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Cg70AAADbAAAADwAAAGRycy9kb3ducmV2LnhtbERPTYvCMBC9L/gfwgje1lQRcatRVCh4&#10;XXXvYzO21WZSkqj13+8cFvb4eN+rTe9a9aQQG88GJuMMFHHpbcOVgfOp+FyAignZYuuZDLwpwmY9&#10;+Fhhbv2Lv+l5TJWSEI45GqhT6nKtY1mTwzj2HbFwVx8cJoGh0jbgS8Jdq6dZNtcOG5aGGjva11Te&#10;jw8nJdnO7wodT7PZ9vF1KH4uTXULxoyG/XYJKlGf/sV/7oM1MJex8kV+gF7/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TgoO9AAAA2wAAAA8AAAAAAAAAAAAAAAAAoQIA&#10;AGRycy9kb3ducmV2LnhtbFBLBQYAAAAABAAEAPkAAACLAwAAAAA=&#10;" strokecolor="#4f81bd [3204]" strokeweight="2pt">
              <v:shadow on="t" color="black" opacity="24903f" origin=",.5" offset="0,.55556mm"/>
            </v:line>
            <v:line id="Straight Connector 65" o:spid="_x0000_s1059" style="position:absolute;visibility:visible" from="43944,34244" to="43944,3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nGL8AAADbAAAADwAAAGRycy9kb3ducmV2LnhtbESPzYrCMBSF94LvEK4wO00dRMbaVFQo&#10;uB0d99fm2labm5JErW9vBgSXh/PzcbJVb1pxJ+cbywqmkwQEcWl1w5WCv0Mx/gHhA7LG1jIpeJKH&#10;VT4cZJhq++Bfuu9DJeII+xQV1CF0qZS+rMmgn9iOOHpn6wyGKF0ltcNHHDet/E6SuTTYcCTU2NG2&#10;pvK6v5kISTZ2U0h/mM3Wt8WuOJ6a6uKU+hr16yWIQH34hN/tnVYwX8D/l/gDZP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l8nGL8AAADbAAAADwAAAAAAAAAAAAAAAACh&#10;AgAAZHJzL2Rvd25yZXYueG1sUEsFBgAAAAAEAAQA+QAAAI0DAAAAAA==&#10;" strokecolor="#4f81bd [3204]" strokeweight="2pt">
              <v:shadow on="t" color="black" opacity="24903f" origin=",.5" offset="0,.55556mm"/>
            </v:line>
            <v:rect id="Rectangle 66" o:spid="_x0000_s1060" style="position:absolute;left:34744;top:28052;width:9664;height:61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9FKcAA&#10;AADbAAAADwAAAGRycy9kb3ducmV2LnhtbERPy4rCMBTdC/MP4Q64s6nC+KhGGYUBN4p2BteX5tp2&#10;bG5KE231681CcHk478WqM5W4UeNKywqGUQyCOLO65FzB3+/PYArCeWSNlWVScCcHq+VHb4GJti0f&#10;6Zb6XIQQdgkqKLyvEyldVpBBF9maOHBn2xj0ATa51A22IdxUchTHY2mw5NBQYE2bgrJLejUK8svh&#10;Ee9q2g9d136d7H39n86OSvU/u+85CE+df4tf7q1WMAnrw5fw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9FKcAAAADbAAAADwAAAAAAAAAAAAAAAACYAgAAZHJzL2Rvd25y&#10;ZXYueG1sUEsFBgAAAAAEAAQA9QAAAIUDAAAAAA==&#10;" fillcolor="white [3201]" strokecolor="#4bacc6 [3208]" strokeweight="2pt">
              <v:textbox style="mso-next-textbox:#Rectangle 66">
                <w:txbxContent>
                  <w:p w:rsidR="0006486F" w:rsidRDefault="0006486F" w:rsidP="00AF412F">
                    <w:pPr>
                      <w:pStyle w:val="NormalWeb"/>
                      <w:spacing w:before="0" w:beforeAutospacing="0" w:after="0" w:afterAutospacing="0"/>
                      <w:jc w:val="center"/>
                    </w:pPr>
                    <w:r>
                      <w:rPr>
                        <w:rFonts w:eastAsia="Times New Roman"/>
                      </w:rPr>
                      <w:t>US Court of Appeals for the Armed Forces</w:t>
                    </w:r>
                  </w:p>
                </w:txbxContent>
              </v:textbox>
            </v:rect>
            <v:rect id="Rectangle 69" o:spid="_x0000_s1061" style="position:absolute;left:46005;top:27813;width:13834;height:65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zh8IA&#10;AADbAAAADwAAAGRycy9kb3ducmV2LnhtbESPT4vCMBTE7wt+h/AEb2uqB1eqUUQR1Mviv/ujeabF&#10;5qUksVY//WZhYY/DzPyGmS87W4uWfKgcKxgNMxDEhdMVGwWX8/ZzCiJEZI21Y1LwogDLRe9jjrl2&#10;Tz5Se4pGJAiHHBWUMTa5lKEoyWIYuoY4eTfnLcYkvZHa4zPBbS3HWTaRFitOCyU2tC6puJ8eVsG0&#10;Lczmbg7svzfHa3Xbn3n/eCs16HerGYhIXfwP/7V3WsHXCH6/pB8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OHwgAAANsAAAAPAAAAAAAAAAAAAAAAAJgCAABkcnMvZG93&#10;bnJldi54bWxQSwUGAAAAAAQABAD1AAAAhwMAAAAA&#10;" fillcolor="white [3201]" strokecolor="#c0504d [3205]" strokeweight="2pt">
              <v:textbox style="mso-next-textbox:#Rectangle 69">
                <w:txbxContent>
                  <w:p w:rsidR="0006486F" w:rsidRDefault="0006486F" w:rsidP="00AF412F">
                    <w:pPr>
                      <w:pStyle w:val="NormalWeb"/>
                      <w:spacing w:before="0" w:beforeAutospacing="0" w:after="0" w:afterAutospacing="0"/>
                      <w:jc w:val="center"/>
                      <w:rPr>
                        <w:rFonts w:eastAsia="Calibri"/>
                        <w:sz w:val="22"/>
                        <w:szCs w:val="22"/>
                      </w:rPr>
                    </w:pPr>
                    <w:r>
                      <w:rPr>
                        <w:rFonts w:eastAsia="Calibri"/>
                        <w:sz w:val="22"/>
                        <w:szCs w:val="22"/>
                      </w:rPr>
                      <w:t>Executive Agencies- EPA, FCC, etc…</w:t>
                    </w:r>
                  </w:p>
                  <w:p w:rsidR="0006486F" w:rsidRDefault="0006486F" w:rsidP="00AF412F">
                    <w:pPr>
                      <w:pStyle w:val="NormalWeb"/>
                      <w:spacing w:before="0" w:beforeAutospacing="0" w:after="0" w:afterAutospacing="0"/>
                      <w:jc w:val="center"/>
                    </w:pPr>
                    <w:r>
                      <w:rPr>
                        <w:rFonts w:eastAsia="Times New Roman"/>
                      </w:rPr>
                      <w:t> </w:t>
                    </w:r>
                  </w:p>
                </w:txbxContent>
              </v:textbox>
            </v:rect>
            <v:line id="Straight Connector 70" o:spid="_x0000_s1062" style="position:absolute;visibility:visible" from="50409,23954" to="50409,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04WcMAAADbAAAADwAAAGRycy9kb3ducmV2LnhtbESP3YrCMBSE7xf2HcJZ8EY0tUgr3aYi&#10;irA3uvjzAIfm2JZtTkoTtb79RhC8HGbmGyZfDqYVN+pdY1nBbBqBIC6tbrhScD5tJwsQziNrbC2T&#10;ggc5WBafHzlm2t75QLejr0SAsMtQQe19l0npypoMuqntiIN3sb1BH2RfSd3jPcBNK+MoSqTBhsNC&#10;jR2tayr/jlejINlf4sUumf926camm8qPS7sdKzX6GlbfIDwN/h1+tX+0gjSG55fwA2T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dOFnDAAAA2wAAAA8AAAAAAAAAAAAA&#10;AAAAoQIAAGRycy9kb3ducmV2LnhtbFBLBQYAAAAABAAEAPkAAACRAwAAAAA=&#10;" strokecolor="#c0504d [3205]" strokeweight="2pt">
              <v:shadow on="t" color="black" opacity="24903f" origin=",.5" offset="0,.55556mm"/>
            </v:line>
            <v:line id="Straight Connector 71" o:spid="_x0000_s1063" style="position:absolute;visibility:visible" from="8896,34768" to="8896,36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6GL8AAAADbAAAADwAAAGRycy9kb3ducmV2LnhtbESPS4vCMBSF94L/IdyB2Wk6Kj46RlGh&#10;4Far+2tzp+1Mc1OSqJ1/bwTB5eE8Ps5y3ZlG3Mj52rKCr2ECgriwuuZSwSnPBnMQPiBrbCyTgn/y&#10;sF71e0tMtb3zgW7HUIo4wj5FBVUIbSqlLyoy6Ie2JY7ej3UGQ5SulNrhPY6bRo6SZCoN1hwJFba0&#10;q6j4O15NhCRbu82kzyeTzXWxz86Xuvx1Sn1+dJtvEIG68A6/2nutYDaG55f4A+Tq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uhi/AAAAA2wAAAA8AAAAAAAAAAAAAAAAA&#10;oQIAAGRycy9kb3ducmV2LnhtbFBLBQYAAAAABAAEAPkAAACOAwAAAAA=&#10;" strokecolor="#4f81bd [3204]" strokeweight="2pt">
              <v:shadow on="t" color="black" opacity="24903f" origin=",.5" offset="0,.55556mm"/>
            </v:line>
            <v:line id="Straight Connector 72" o:spid="_x0000_s1064" style="position:absolute;visibility:visible" from="50708,45513" to="50708,4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ceW78AAADbAAAADwAAAGRycy9kb3ducmV2LnhtbESPS4vCMBSF9wP+h3CF2Y2pUkatRtGB&#10;gtvxsb8217ba3JQkav33RhBcHs7j48yXnWnEjZyvLSsYDhIQxIXVNZcK9rv8ZwLCB2SNjWVS8CAP&#10;y0Xva46Ztnf+p9s2lCKOsM9QQRVCm0npi4oM+oFtiaN3ss5giNKVUju8x3HTyFGS/EqDNUdChS39&#10;VVRctlcTIcnarnPpd2m6uk43+eFYl2en1He/W81ABOrCJ/xub7SCcQqvL/E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YceW78AAADbAAAADwAAAAAAAAAAAAAAAACh&#10;AgAAZHJzL2Rvd25yZXYueG1sUEsFBgAAAAAEAAQA+QAAAI0DAAAAAA==&#10;" strokecolor="#4f81bd [3204]" strokeweight="2pt">
              <v:shadow on="t" color="black" opacity="24903f" origin=",.5" offset="0,.55556mm"/>
            </v:line>
            <v:rect id="Rectangle 73" o:spid="_x0000_s1065" style="position:absolute;left:42548;top:36713;width:14420;height:8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jmscMA&#10;AADbAAAADwAAAGRycy9kb3ducmV2LnhtbESPQYvCMBSE74L/ITzBm6YKrlqNogvCXlbWKp4fzbOt&#10;Ni+lydq6v94sCB6HmfmGWa5bU4o71a6wrGA0jEAQp1YXnCk4HXeDGQjnkTWWlknBgxysV93OEmNt&#10;Gz7QPfGZCBB2MSrIva9iKV2ak0E3tBVx8C62NuiDrDOpa2wC3JRyHEUf0mDBYSHHij5zSm/Jr1GQ&#10;3X7+ou+K9iPXNpOzfWyvyfygVL/XbhYgPLX+HX61v7SC6QT+v4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jmscMAAADbAAAADwAAAAAAAAAAAAAAAACYAgAAZHJzL2Rv&#10;d25yZXYueG1sUEsFBgAAAAAEAAQA9QAAAIgDAAAAAA==&#10;" fillcolor="white [3201]" strokecolor="#4bacc6 [3208]" strokeweight="2pt">
              <v:textbox style="mso-next-textbox:#Rectangle 73">
                <w:txbxContent>
                  <w:p w:rsidR="0006486F" w:rsidRPr="00E4635D" w:rsidRDefault="0006486F" w:rsidP="00884DDC">
                    <w:pPr>
                      <w:pStyle w:val="NormalWeb"/>
                      <w:spacing w:before="0" w:beforeAutospacing="0" w:after="0" w:afterAutospacing="0"/>
                      <w:jc w:val="center"/>
                      <w:rPr>
                        <w:sz w:val="20"/>
                        <w:szCs w:val="20"/>
                      </w:rPr>
                    </w:pPr>
                    <w:r w:rsidRPr="00E4635D">
                      <w:rPr>
                        <w:rFonts w:eastAsia="Times New Roman"/>
                        <w:sz w:val="20"/>
                        <w:szCs w:val="20"/>
                      </w:rPr>
                      <w:t>Courts of Criminal Appeals for Military</w:t>
                    </w:r>
                  </w:p>
                </w:txbxContent>
              </v:textbox>
            </v:rect>
            <v:rect id="Rectangle 74" o:spid="_x0000_s1066" style="position:absolute;left:46005;top:48913;width:11065;height:61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4xsMA&#10;AADbAAAADwAAAGRycy9kb3ducmV2LnhtbESPQYvCMBSE7wv+h/AEb2vqgrpWo7iC4EVZq3h+NM+2&#10;2ryUJtrqrzcLwh6HmfmGmS1aU4o71a6wrGDQj0AQp1YXnCk4Htaf3yCcR9ZYWiYFD3KwmHc+Zhhr&#10;2/Ce7onPRICwi1FB7n0VS+nSnAy6vq2Ig3e2tUEfZJ1JXWMT4KaUX1E0kgYLDgs5VrTKKb0mN6Mg&#10;u/4+o21Fu4Frm+HJPn4uyWSvVK/bLqcgPLX+P/xub7SC8Qj+voQf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p4xsMAAADbAAAADwAAAAAAAAAAAAAAAACYAgAAZHJzL2Rv&#10;d25yZXYueG1sUEsFBgAAAAAEAAQA9QAAAIgDAAAAAA==&#10;" fillcolor="white [3201]" strokecolor="#4bacc6 [3208]" strokeweight="2pt">
              <v:textbox style="mso-next-textbox:#Rectangle 74">
                <w:txbxContent>
                  <w:p w:rsidR="0006486F" w:rsidRPr="00E4635D" w:rsidRDefault="0006486F" w:rsidP="00884DDC">
                    <w:pPr>
                      <w:pStyle w:val="NormalWeb"/>
                      <w:spacing w:before="0" w:beforeAutospacing="0" w:after="0" w:afterAutospacing="0"/>
                      <w:jc w:val="center"/>
                      <w:rPr>
                        <w:sz w:val="20"/>
                        <w:szCs w:val="20"/>
                      </w:rPr>
                    </w:pPr>
                    <w:r w:rsidRPr="00E4635D">
                      <w:rPr>
                        <w:rFonts w:eastAsia="Times New Roman"/>
                        <w:sz w:val="20"/>
                        <w:szCs w:val="20"/>
                      </w:rPr>
                      <w:t>Court Martial </w:t>
                    </w:r>
                  </w:p>
                </w:txbxContent>
              </v:textbox>
            </v:rect>
            <v:line id="Straight Connector 75" o:spid="_x0000_s1067" style="position:absolute;flip:x y;visibility:visible" from="35847,25634" to="37433,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MpS8IAAADbAAAADwAAAGRycy9kb3ducmV2LnhtbESPQWvCQBSE7wX/w/KE3urGQo1EVxHB&#10;YukpKujxkX0m0ezbsLua9N93BcHjMDPfMPNlbxpxJ+drywrGowQEcWF1zaWCw37zMQXhA7LGxjIp&#10;+CMPy8XgbY6Zth3ndN+FUkQI+wwVVCG0mZS+qMigH9mWOHpn6wyGKF0ptcMuwk0jP5NkIg3WHBcq&#10;bGldUXHd3YwC7ig/Nt/p5eeUj7Fj/P06J06p92G/moEI1IdX+NneagVpCo8v8Q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MpS8IAAADbAAAADwAAAAAAAAAAAAAA&#10;AAChAgAAZHJzL2Rvd25yZXYueG1sUEsFBgAAAAAEAAQA+QAAAJADAAAAAA==&#10;" strokecolor="#4f81bd [3204]" strokeweight="2pt">
              <v:shadow on="t" color="black" opacity="24903f" origin=",.5" offset="0,.55556mm"/>
            </v:line>
            <v:line id="Straight Connector 76" o:spid="_x0000_s1068" style="position:absolute;visibility:visible" from="31902,34771" to="31902,36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UXr4AAADbAAAADwAAAGRycy9kb3ducmV2LnhtbERPS2vCQBC+F/oflin0VjcVqRpdRYWA&#10;V1/3MTsmsdnZsLtq+u+dQ8Hjx/eeL3vXqjuF2Hg28D3IQBGX3jZcGTgeiq8JqJiQLbaeycAfRVgu&#10;3t/mmFv/4B3d96lSEsIxRwN1Sl2udSxrchgHviMW7uKDwyQwVNoGfEi4a/Uwy360w4alocaONjWV&#10;v/ubk5Js7deFjofRaHWbbovTuamuwZjPj341A5WoTy/xv3trDYxlrHyRH6AX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yhRevgAAANsAAAAPAAAAAAAAAAAAAAAAAKEC&#10;AABkcnMvZG93bnJldi54bWxQSwUGAAAAAAQABAD5AAAAjAMAAAAA&#10;" strokecolor="#4f81bd [3204]" strokeweight="2pt">
              <v:shadow on="t" color="black" opacity="24903f" origin=",.5" offset="0,.55556mm"/>
            </v:line>
            <v:line id="Straight Connector 77" o:spid="_x0000_s1069" style="position:absolute;visibility:visible" from="30025,34618" to="30025,48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axxcAAAADbAAAADwAAAGRycy9kb3ducmV2LnhtbESPS4vCMBSF9wP+h3CF2U1TRXx0GkUH&#10;Cm597a/NnbYzzU1JotZ/bwTB5eE8Pk6+6k0rruR8Y1nBKElBEJdWN1wpOB6KrzkIH5A1tpZJwZ08&#10;rJaDjxwzbW+8o+s+VCKOsM9QQR1Cl0npy5oM+sR2xNH7tc5giNJVUju8xXHTynGaTqXBhiOhxo5+&#10;air/9xcTIenGbgrpD5PJ+rLYFqdzU/05pT6H/fobRKA+vMOv9lYrmC3g+SX+ALl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GscXAAAAA2wAAAA8AAAAAAAAAAAAAAAAA&#10;oQIAAGRycy9kb3ducmV2LnhtbFBLBQYAAAAABAAEAPkAAACOAwAAAAA=&#10;" strokecolor="#4f81bd [3204]" strokeweight="2pt">
              <v:shadow on="t" color="black" opacity="24903f" origin=",.5" offset="0,.55556mm"/>
            </v:line>
            <v:line id="Straight Connector 78" o:spid="_x0000_s1070" style="position:absolute;visibility:visible" from="15605,46402" to="15605,48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lof70AAADbAAAADwAAAGRycy9kb3ducmV2LnhtbERPTYvCMBC9L/gfwgje1lSRxa1GUaHg&#10;ddW9j83YVptJSaLWf79zWPD4eN/Lde9a9aAQG88GJuMMFHHpbcOVgdOx+JyDignZYuuZDLwowno1&#10;+Fhibv2Tf+hxSJWSEI45GqhT6nKtY1mTwzj2HbFwFx8cJoGh0jbgU8Jdq6dZ9qUdNiwNNXa0q6m8&#10;He5OSrKt3xY6Hmezzf17X/yem+oajBkN+80CVKI+vcX/7r01MJf18kV+gF7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dpaH+9AAAA2wAAAA8AAAAAAAAAAAAAAAAAoQIA&#10;AGRycy9kb3ducmV2LnhtbFBLBQYAAAAABAAEAPkAAACLAwAAAAA=&#10;" strokecolor="#4f81bd [3204]" strokeweight="2pt">
              <v:shadow on="t" color="black" opacity="24903f" origin=",.5" offset="0,.55556mm"/>
            </v:line>
            <w10:wrap type="none"/>
            <w10:anchorlock/>
          </v:group>
        </w:pict>
      </w:r>
    </w:p>
    <w:p w:rsidR="0096645B" w:rsidRPr="0096645B" w:rsidRDefault="00652057" w:rsidP="002C22BD">
      <w:pPr>
        <w:spacing w:after="0" w:line="240" w:lineRule="auto"/>
        <w:rPr>
          <w:rFonts w:ascii="Times New Roman" w:hAnsi="Times New Roman" w:cs="Times New Roman"/>
          <w:b/>
          <w:smallCaps/>
          <w:sz w:val="28"/>
          <w:szCs w:val="28"/>
        </w:rPr>
      </w:pPr>
      <w:r w:rsidRPr="0096645B">
        <w:rPr>
          <w:rFonts w:ascii="Times New Roman" w:hAnsi="Times New Roman" w:cs="Times New Roman"/>
          <w:b/>
          <w:smallCaps/>
          <w:sz w:val="28"/>
          <w:szCs w:val="28"/>
        </w:rPr>
        <w:t>F</w:t>
      </w:r>
      <w:r w:rsidR="0096645B" w:rsidRPr="0096645B">
        <w:rPr>
          <w:rFonts w:ascii="Times New Roman" w:hAnsi="Times New Roman" w:cs="Times New Roman"/>
          <w:b/>
          <w:smallCaps/>
          <w:sz w:val="28"/>
          <w:szCs w:val="28"/>
        </w:rPr>
        <w:t>ederalism &amp; Checks and Balances</w:t>
      </w:r>
    </w:p>
    <w:p w:rsidR="00850AB5" w:rsidRDefault="00FA34EE" w:rsidP="006427E3">
      <w:pPr>
        <w:spacing w:after="0" w:line="240" w:lineRule="auto"/>
        <w:rPr>
          <w:rFonts w:ascii="Times New Roman" w:hAnsi="Times New Roman" w:cs="Times New Roman"/>
          <w:sz w:val="24"/>
          <w:szCs w:val="24"/>
        </w:rPr>
      </w:pPr>
      <w:r w:rsidRPr="00FA34EE">
        <w:rPr>
          <w:noProof/>
        </w:rPr>
        <w:pict>
          <v:shape id="_x0000_s1077" type="#_x0000_t202" style="position:absolute;margin-left:276.6pt;margin-top:34.85pt;width:196.05pt;height:102.85pt;z-index:251664384;visibility:visible;mso-width-relative:margin;mso-height-relative:margin">
            <v:textbox style="mso-next-textbox:#_x0000_s1077">
              <w:txbxContent>
                <w:p w:rsidR="0006486F" w:rsidRPr="00C159BD" w:rsidRDefault="0006486F" w:rsidP="006427E3">
                  <w:r w:rsidRPr="00C159BD">
                    <w:t>An example of a word with many meaning</w:t>
                  </w:r>
                  <w:r w:rsidR="006903D7">
                    <w:t>s</w:t>
                  </w:r>
                  <w:r w:rsidRPr="00C159BD">
                    <w:t xml:space="preserve"> is crane:  There is a white bird called a crane. - A crane is a mechanical machine that is used to lift an object. – A person can crane (stretch) his or her neck to see something.</w:t>
                  </w:r>
                </w:p>
              </w:txbxContent>
            </v:textbox>
            <w10:wrap type="square"/>
          </v:shape>
        </w:pict>
      </w:r>
      <w:r w:rsidR="000A2C15">
        <w:rPr>
          <w:rFonts w:ascii="Times New Roman" w:hAnsi="Times New Roman" w:cs="Times New Roman"/>
          <w:sz w:val="24"/>
          <w:szCs w:val="24"/>
        </w:rPr>
        <w:t>The three branches are equal</w:t>
      </w:r>
      <w:r w:rsidR="00652057">
        <w:rPr>
          <w:rFonts w:ascii="Times New Roman" w:hAnsi="Times New Roman" w:cs="Times New Roman"/>
          <w:sz w:val="24"/>
          <w:szCs w:val="24"/>
        </w:rPr>
        <w:t xml:space="preserve">, but </w:t>
      </w:r>
      <w:r w:rsidR="00050557">
        <w:rPr>
          <w:rFonts w:ascii="Times New Roman" w:hAnsi="Times New Roman" w:cs="Times New Roman"/>
          <w:sz w:val="24"/>
          <w:szCs w:val="24"/>
        </w:rPr>
        <w:t>separate</w:t>
      </w:r>
      <w:r w:rsidR="000A2C15">
        <w:rPr>
          <w:rFonts w:ascii="Times New Roman" w:hAnsi="Times New Roman" w:cs="Times New Roman"/>
          <w:sz w:val="24"/>
          <w:szCs w:val="24"/>
        </w:rPr>
        <w:t xml:space="preserve">.  </w:t>
      </w:r>
      <w:r w:rsidR="0090466C">
        <w:rPr>
          <w:rFonts w:ascii="Times New Roman" w:hAnsi="Times New Roman" w:cs="Times New Roman"/>
          <w:sz w:val="24"/>
          <w:szCs w:val="24"/>
        </w:rPr>
        <w:t>For instance</w:t>
      </w:r>
      <w:r w:rsidR="000A2C15">
        <w:rPr>
          <w:rFonts w:ascii="Times New Roman" w:hAnsi="Times New Roman" w:cs="Times New Roman"/>
          <w:sz w:val="24"/>
          <w:szCs w:val="24"/>
        </w:rPr>
        <w:t xml:space="preserve">, </w:t>
      </w:r>
      <w:r w:rsidR="0090466C">
        <w:rPr>
          <w:rFonts w:ascii="Times New Roman" w:hAnsi="Times New Roman" w:cs="Times New Roman"/>
          <w:sz w:val="24"/>
          <w:szCs w:val="24"/>
        </w:rPr>
        <w:t>the Supreme Court balances the Ex</w:t>
      </w:r>
      <w:r w:rsidR="00050557">
        <w:rPr>
          <w:rFonts w:ascii="Times New Roman" w:hAnsi="Times New Roman" w:cs="Times New Roman"/>
          <w:sz w:val="24"/>
          <w:szCs w:val="24"/>
        </w:rPr>
        <w:t>ecutive and Legislative branches</w:t>
      </w:r>
      <w:r w:rsidR="0090466C">
        <w:rPr>
          <w:rFonts w:ascii="Times New Roman" w:hAnsi="Times New Roman" w:cs="Times New Roman"/>
          <w:sz w:val="24"/>
          <w:szCs w:val="24"/>
        </w:rPr>
        <w:t xml:space="preserve">  by making the decision</w:t>
      </w:r>
      <w:r w:rsidR="0018700E">
        <w:rPr>
          <w:rFonts w:ascii="Times New Roman" w:hAnsi="Times New Roman" w:cs="Times New Roman"/>
          <w:sz w:val="24"/>
          <w:szCs w:val="24"/>
        </w:rPr>
        <w:t xml:space="preserve"> on </w:t>
      </w:r>
      <w:r w:rsidR="0090466C">
        <w:rPr>
          <w:rFonts w:ascii="Times New Roman" w:hAnsi="Times New Roman" w:cs="Times New Roman"/>
          <w:sz w:val="24"/>
          <w:szCs w:val="24"/>
        </w:rPr>
        <w:t>whether a Statute</w:t>
      </w:r>
      <w:r w:rsidR="000A2C15">
        <w:rPr>
          <w:rFonts w:ascii="Times New Roman" w:hAnsi="Times New Roman" w:cs="Times New Roman"/>
          <w:sz w:val="24"/>
          <w:szCs w:val="24"/>
        </w:rPr>
        <w:t xml:space="preserve"> passed by Congress or any </w:t>
      </w:r>
      <w:r w:rsidR="00050557">
        <w:rPr>
          <w:rFonts w:ascii="Times New Roman" w:hAnsi="Times New Roman" w:cs="Times New Roman"/>
          <w:sz w:val="24"/>
          <w:szCs w:val="24"/>
        </w:rPr>
        <w:t>administrative</w:t>
      </w:r>
      <w:r w:rsidR="0090466C">
        <w:rPr>
          <w:rFonts w:ascii="Times New Roman" w:hAnsi="Times New Roman" w:cs="Times New Roman"/>
          <w:sz w:val="24"/>
          <w:szCs w:val="24"/>
        </w:rPr>
        <w:t xml:space="preserve"> law</w:t>
      </w:r>
      <w:r w:rsidR="00850AB5">
        <w:rPr>
          <w:rFonts w:ascii="Times New Roman" w:hAnsi="Times New Roman" w:cs="Times New Roman"/>
          <w:sz w:val="24"/>
          <w:szCs w:val="24"/>
        </w:rPr>
        <w:t xml:space="preserve"> </w:t>
      </w:r>
      <w:r w:rsidR="0090466C">
        <w:rPr>
          <w:rFonts w:ascii="Times New Roman" w:hAnsi="Times New Roman" w:cs="Times New Roman"/>
          <w:sz w:val="24"/>
          <w:szCs w:val="24"/>
        </w:rPr>
        <w:t>created by</w:t>
      </w:r>
      <w:r w:rsidR="00050557">
        <w:rPr>
          <w:rFonts w:ascii="Times New Roman" w:hAnsi="Times New Roman" w:cs="Times New Roman"/>
          <w:sz w:val="24"/>
          <w:szCs w:val="24"/>
        </w:rPr>
        <w:t xml:space="preserve"> a</w:t>
      </w:r>
      <w:r w:rsidR="0090466C">
        <w:rPr>
          <w:rFonts w:ascii="Times New Roman" w:hAnsi="Times New Roman" w:cs="Times New Roman"/>
          <w:sz w:val="24"/>
          <w:szCs w:val="24"/>
        </w:rPr>
        <w:t xml:space="preserve"> </w:t>
      </w:r>
      <w:r w:rsidR="006427E3">
        <w:rPr>
          <w:rFonts w:ascii="Times New Roman" w:hAnsi="Times New Roman" w:cs="Times New Roman"/>
          <w:sz w:val="24"/>
          <w:szCs w:val="24"/>
        </w:rPr>
        <w:t>C</w:t>
      </w:r>
      <w:r w:rsidR="00050557">
        <w:rPr>
          <w:rFonts w:ascii="Times New Roman" w:hAnsi="Times New Roman" w:cs="Times New Roman"/>
          <w:sz w:val="24"/>
          <w:szCs w:val="24"/>
        </w:rPr>
        <w:t>ongressional</w:t>
      </w:r>
      <w:r w:rsidR="00850AB5">
        <w:rPr>
          <w:rFonts w:ascii="Times New Roman" w:hAnsi="Times New Roman" w:cs="Times New Roman"/>
          <w:sz w:val="24"/>
          <w:szCs w:val="24"/>
        </w:rPr>
        <w:t xml:space="preserve"> tier or Executive tier,  </w:t>
      </w:r>
      <w:r w:rsidR="00050557">
        <w:rPr>
          <w:rFonts w:ascii="Times New Roman" w:hAnsi="Times New Roman" w:cs="Times New Roman"/>
          <w:sz w:val="24"/>
          <w:szCs w:val="24"/>
        </w:rPr>
        <w:t>is unco</w:t>
      </w:r>
      <w:r w:rsidR="0090466C">
        <w:rPr>
          <w:rFonts w:ascii="Times New Roman" w:hAnsi="Times New Roman" w:cs="Times New Roman"/>
          <w:sz w:val="24"/>
          <w:szCs w:val="24"/>
        </w:rPr>
        <w:t>n</w:t>
      </w:r>
      <w:r w:rsidR="00050557">
        <w:rPr>
          <w:rFonts w:ascii="Times New Roman" w:hAnsi="Times New Roman" w:cs="Times New Roman"/>
          <w:sz w:val="24"/>
          <w:szCs w:val="24"/>
        </w:rPr>
        <w:t>s</w:t>
      </w:r>
      <w:r w:rsidR="0090466C">
        <w:rPr>
          <w:rFonts w:ascii="Times New Roman" w:hAnsi="Times New Roman" w:cs="Times New Roman"/>
          <w:sz w:val="24"/>
          <w:szCs w:val="24"/>
        </w:rPr>
        <w:t>titutional</w:t>
      </w:r>
      <w:r w:rsidR="00850AB5">
        <w:rPr>
          <w:rFonts w:ascii="Times New Roman" w:hAnsi="Times New Roman" w:cs="Times New Roman"/>
          <w:sz w:val="24"/>
          <w:szCs w:val="24"/>
        </w:rPr>
        <w:t xml:space="preserve">.  </w:t>
      </w:r>
      <w:r w:rsidR="0018700E">
        <w:rPr>
          <w:rFonts w:ascii="Times New Roman" w:hAnsi="Times New Roman" w:cs="Times New Roman"/>
          <w:sz w:val="24"/>
          <w:szCs w:val="24"/>
        </w:rPr>
        <w:t>T</w:t>
      </w:r>
      <w:r w:rsidR="00652057">
        <w:rPr>
          <w:rFonts w:ascii="Times New Roman" w:hAnsi="Times New Roman" w:cs="Times New Roman"/>
          <w:sz w:val="24"/>
          <w:szCs w:val="24"/>
        </w:rPr>
        <w:t>he Supre</w:t>
      </w:r>
      <w:r w:rsidR="0018700E">
        <w:rPr>
          <w:rFonts w:ascii="Times New Roman" w:hAnsi="Times New Roman" w:cs="Times New Roman"/>
          <w:sz w:val="24"/>
          <w:szCs w:val="24"/>
        </w:rPr>
        <w:t>me</w:t>
      </w:r>
      <w:r w:rsidR="00652057">
        <w:rPr>
          <w:rFonts w:ascii="Times New Roman" w:hAnsi="Times New Roman" w:cs="Times New Roman"/>
          <w:sz w:val="24"/>
          <w:szCs w:val="24"/>
        </w:rPr>
        <w:t xml:space="preserve"> Court</w:t>
      </w:r>
      <w:r w:rsidR="00850AB5">
        <w:rPr>
          <w:rFonts w:ascii="Times New Roman" w:hAnsi="Times New Roman" w:cs="Times New Roman"/>
          <w:sz w:val="24"/>
          <w:szCs w:val="24"/>
        </w:rPr>
        <w:t xml:space="preserve"> also </w:t>
      </w:r>
      <w:r w:rsidR="00050557">
        <w:rPr>
          <w:rFonts w:ascii="Times New Roman" w:hAnsi="Times New Roman" w:cs="Times New Roman"/>
          <w:sz w:val="24"/>
          <w:szCs w:val="24"/>
        </w:rPr>
        <w:t>regulates the</w:t>
      </w:r>
      <w:r w:rsidR="0018700E">
        <w:rPr>
          <w:rFonts w:ascii="Times New Roman" w:hAnsi="Times New Roman" w:cs="Times New Roman"/>
          <w:sz w:val="24"/>
          <w:szCs w:val="24"/>
        </w:rPr>
        <w:t xml:space="preserve"> </w:t>
      </w:r>
      <w:r w:rsidR="00050557">
        <w:rPr>
          <w:rFonts w:ascii="Times New Roman" w:hAnsi="Times New Roman" w:cs="Times New Roman"/>
          <w:sz w:val="24"/>
          <w:szCs w:val="24"/>
        </w:rPr>
        <w:t>other</w:t>
      </w:r>
      <w:r w:rsidR="0018700E">
        <w:rPr>
          <w:rFonts w:ascii="Times New Roman" w:hAnsi="Times New Roman" w:cs="Times New Roman"/>
          <w:sz w:val="24"/>
          <w:szCs w:val="24"/>
        </w:rPr>
        <w:t xml:space="preserve"> </w:t>
      </w:r>
      <w:r w:rsidR="00050557">
        <w:rPr>
          <w:rFonts w:ascii="Times New Roman" w:hAnsi="Times New Roman" w:cs="Times New Roman"/>
          <w:sz w:val="24"/>
          <w:szCs w:val="24"/>
        </w:rPr>
        <w:t>two</w:t>
      </w:r>
      <w:r w:rsidR="0018700E">
        <w:rPr>
          <w:rFonts w:ascii="Times New Roman" w:hAnsi="Times New Roman" w:cs="Times New Roman"/>
          <w:sz w:val="24"/>
          <w:szCs w:val="24"/>
        </w:rPr>
        <w:t xml:space="preserve"> </w:t>
      </w:r>
      <w:r w:rsidR="00050557">
        <w:rPr>
          <w:rFonts w:ascii="Times New Roman" w:hAnsi="Times New Roman" w:cs="Times New Roman"/>
          <w:sz w:val="24"/>
          <w:szCs w:val="24"/>
        </w:rPr>
        <w:t xml:space="preserve">branches by </w:t>
      </w:r>
      <w:r w:rsidR="0018700E">
        <w:rPr>
          <w:rFonts w:ascii="Times New Roman" w:hAnsi="Times New Roman" w:cs="Times New Roman"/>
          <w:sz w:val="24"/>
          <w:szCs w:val="24"/>
        </w:rPr>
        <w:t>interpreting</w:t>
      </w:r>
      <w:r w:rsidR="000A2C15">
        <w:rPr>
          <w:rFonts w:ascii="Times New Roman" w:hAnsi="Times New Roman" w:cs="Times New Roman"/>
          <w:sz w:val="24"/>
          <w:szCs w:val="24"/>
        </w:rPr>
        <w:t xml:space="preserve"> </w:t>
      </w:r>
      <w:r w:rsidR="00850AB5">
        <w:rPr>
          <w:rFonts w:ascii="Times New Roman" w:hAnsi="Times New Roman" w:cs="Times New Roman"/>
          <w:sz w:val="24"/>
          <w:szCs w:val="24"/>
        </w:rPr>
        <w:t xml:space="preserve">laws created by the other two </w:t>
      </w:r>
      <w:r w:rsidR="00050557">
        <w:rPr>
          <w:rFonts w:ascii="Times New Roman" w:hAnsi="Times New Roman" w:cs="Times New Roman"/>
          <w:sz w:val="24"/>
          <w:szCs w:val="24"/>
        </w:rPr>
        <w:t>because</w:t>
      </w:r>
      <w:r w:rsidR="00850AB5">
        <w:rPr>
          <w:rFonts w:ascii="Times New Roman" w:hAnsi="Times New Roman" w:cs="Times New Roman"/>
          <w:sz w:val="24"/>
          <w:szCs w:val="24"/>
        </w:rPr>
        <w:t xml:space="preserve"> sometimes a law </w:t>
      </w:r>
      <w:r w:rsidR="0018700E">
        <w:rPr>
          <w:rFonts w:ascii="Times New Roman" w:hAnsi="Times New Roman" w:cs="Times New Roman"/>
          <w:sz w:val="24"/>
          <w:szCs w:val="24"/>
        </w:rPr>
        <w:t xml:space="preserve">is written so that it </w:t>
      </w:r>
      <w:r w:rsidR="00850AB5">
        <w:rPr>
          <w:rFonts w:ascii="Times New Roman" w:hAnsi="Times New Roman" w:cs="Times New Roman"/>
          <w:sz w:val="24"/>
          <w:szCs w:val="24"/>
        </w:rPr>
        <w:t xml:space="preserve">could have </w:t>
      </w:r>
      <w:r w:rsidR="00050557">
        <w:rPr>
          <w:rFonts w:ascii="Times New Roman" w:hAnsi="Times New Roman" w:cs="Times New Roman"/>
          <w:sz w:val="24"/>
          <w:szCs w:val="24"/>
        </w:rPr>
        <w:t>multiple</w:t>
      </w:r>
      <w:r w:rsidR="00850AB5">
        <w:rPr>
          <w:rFonts w:ascii="Times New Roman" w:hAnsi="Times New Roman" w:cs="Times New Roman"/>
          <w:sz w:val="24"/>
          <w:szCs w:val="24"/>
        </w:rPr>
        <w:t xml:space="preserve"> meanings, just like the words in the English language. </w:t>
      </w:r>
      <w:r w:rsidR="006427E3">
        <w:rPr>
          <w:rFonts w:ascii="Times New Roman" w:hAnsi="Times New Roman" w:cs="Times New Roman"/>
          <w:sz w:val="24"/>
          <w:szCs w:val="24"/>
        </w:rPr>
        <w:t xml:space="preserve"> </w:t>
      </w:r>
      <w:r w:rsidR="00652057">
        <w:rPr>
          <w:rFonts w:ascii="Times New Roman" w:hAnsi="Times New Roman" w:cs="Times New Roman"/>
          <w:sz w:val="24"/>
          <w:szCs w:val="24"/>
        </w:rPr>
        <w:t>T</w:t>
      </w:r>
      <w:r w:rsidR="00850AB5">
        <w:rPr>
          <w:rFonts w:ascii="Times New Roman" w:hAnsi="Times New Roman" w:cs="Times New Roman"/>
          <w:sz w:val="24"/>
          <w:szCs w:val="24"/>
        </w:rPr>
        <w:t>h</w:t>
      </w:r>
      <w:r w:rsidR="0018700E">
        <w:rPr>
          <w:rFonts w:ascii="Times New Roman" w:hAnsi="Times New Roman" w:cs="Times New Roman"/>
          <w:sz w:val="24"/>
          <w:szCs w:val="24"/>
        </w:rPr>
        <w:t>us, th</w:t>
      </w:r>
      <w:r w:rsidR="00850AB5">
        <w:rPr>
          <w:rFonts w:ascii="Times New Roman" w:hAnsi="Times New Roman" w:cs="Times New Roman"/>
          <w:sz w:val="24"/>
          <w:szCs w:val="24"/>
        </w:rPr>
        <w:t xml:space="preserve">e </w:t>
      </w:r>
      <w:r w:rsidR="00050557">
        <w:rPr>
          <w:rFonts w:ascii="Times New Roman" w:hAnsi="Times New Roman" w:cs="Times New Roman"/>
          <w:sz w:val="24"/>
          <w:szCs w:val="24"/>
        </w:rPr>
        <w:t>Supreme</w:t>
      </w:r>
      <w:r w:rsidR="00850AB5">
        <w:rPr>
          <w:rFonts w:ascii="Times New Roman" w:hAnsi="Times New Roman" w:cs="Times New Roman"/>
          <w:sz w:val="24"/>
          <w:szCs w:val="24"/>
        </w:rPr>
        <w:t xml:space="preserve"> Court weighs in if there is any confusion on a matter brought before it.</w:t>
      </w:r>
    </w:p>
    <w:p w:rsidR="00850AB5" w:rsidRDefault="00850AB5" w:rsidP="002C22BD">
      <w:pPr>
        <w:spacing w:after="0" w:line="240" w:lineRule="auto"/>
        <w:rPr>
          <w:rFonts w:ascii="Times New Roman" w:hAnsi="Times New Roman" w:cs="Times New Roman"/>
          <w:sz w:val="24"/>
          <w:szCs w:val="24"/>
        </w:rPr>
      </w:pPr>
    </w:p>
    <w:p w:rsidR="000A2C15" w:rsidRPr="00364BBD" w:rsidRDefault="00850AB5" w:rsidP="002C22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Additionally, e</w:t>
      </w:r>
      <w:r w:rsidR="000A2C15">
        <w:rPr>
          <w:rFonts w:ascii="Times New Roman" w:hAnsi="Times New Roman" w:cs="Times New Roman"/>
          <w:sz w:val="24"/>
          <w:szCs w:val="24"/>
        </w:rPr>
        <w:t xml:space="preserve">ach Lower Court must listen to the Higher Court’s decision. </w:t>
      </w:r>
      <w:r>
        <w:rPr>
          <w:rFonts w:ascii="Times New Roman" w:hAnsi="Times New Roman" w:cs="Times New Roman"/>
          <w:sz w:val="24"/>
          <w:szCs w:val="24"/>
        </w:rPr>
        <w:t xml:space="preserve"> </w:t>
      </w:r>
      <w:r w:rsidR="000A2C15">
        <w:rPr>
          <w:rFonts w:ascii="Times New Roman" w:hAnsi="Times New Roman" w:cs="Times New Roman"/>
          <w:sz w:val="24"/>
          <w:szCs w:val="24"/>
        </w:rPr>
        <w:t xml:space="preserve">In any case hearing, where there is a </w:t>
      </w:r>
      <w:r w:rsidR="00050557">
        <w:rPr>
          <w:rFonts w:ascii="Times New Roman" w:hAnsi="Times New Roman" w:cs="Times New Roman"/>
          <w:sz w:val="24"/>
          <w:szCs w:val="24"/>
        </w:rPr>
        <w:t>past similar</w:t>
      </w:r>
      <w:r w:rsidR="000A2C15">
        <w:rPr>
          <w:rFonts w:ascii="Times New Roman" w:hAnsi="Times New Roman" w:cs="Times New Roman"/>
          <w:sz w:val="24"/>
          <w:szCs w:val="24"/>
        </w:rPr>
        <w:t xml:space="preserve"> case</w:t>
      </w:r>
      <w:r w:rsidR="0018700E">
        <w:rPr>
          <w:rFonts w:ascii="Times New Roman" w:hAnsi="Times New Roman" w:cs="Times New Roman"/>
          <w:sz w:val="24"/>
          <w:szCs w:val="24"/>
        </w:rPr>
        <w:t xml:space="preserve"> heard by a High Court</w:t>
      </w:r>
      <w:r w:rsidR="000A2C15">
        <w:rPr>
          <w:rFonts w:ascii="Times New Roman" w:hAnsi="Times New Roman" w:cs="Times New Roman"/>
          <w:sz w:val="24"/>
          <w:szCs w:val="24"/>
        </w:rPr>
        <w:t xml:space="preserve">, the Lower Court must apply the same </w:t>
      </w:r>
      <w:r w:rsidR="00050557">
        <w:rPr>
          <w:rFonts w:ascii="Times New Roman" w:hAnsi="Times New Roman" w:cs="Times New Roman"/>
          <w:sz w:val="24"/>
          <w:szCs w:val="24"/>
        </w:rPr>
        <w:t>decision</w:t>
      </w:r>
      <w:r w:rsidR="000A2C15">
        <w:rPr>
          <w:rFonts w:ascii="Times New Roman" w:hAnsi="Times New Roman" w:cs="Times New Roman"/>
          <w:sz w:val="24"/>
          <w:szCs w:val="24"/>
        </w:rPr>
        <w:t xml:space="preserve"> as the </w:t>
      </w:r>
      <w:r w:rsidR="0018700E">
        <w:rPr>
          <w:rFonts w:ascii="Times New Roman" w:hAnsi="Times New Roman" w:cs="Times New Roman"/>
          <w:sz w:val="24"/>
          <w:szCs w:val="24"/>
        </w:rPr>
        <w:t>previous Higher Court did</w:t>
      </w:r>
      <w:r w:rsidR="000A2C15">
        <w:rPr>
          <w:rFonts w:ascii="Times New Roman" w:hAnsi="Times New Roman" w:cs="Times New Roman"/>
          <w:sz w:val="24"/>
          <w:szCs w:val="24"/>
        </w:rPr>
        <w:t xml:space="preserve">. </w:t>
      </w:r>
      <w:r>
        <w:rPr>
          <w:rFonts w:ascii="Times New Roman" w:hAnsi="Times New Roman" w:cs="Times New Roman"/>
          <w:sz w:val="24"/>
          <w:szCs w:val="24"/>
        </w:rPr>
        <w:t xml:space="preserve">  This keeps chaos from ensuing, as would happen if each court ran around making different </w:t>
      </w:r>
      <w:r w:rsidR="00050557">
        <w:rPr>
          <w:rFonts w:ascii="Times New Roman" w:hAnsi="Times New Roman" w:cs="Times New Roman"/>
          <w:sz w:val="24"/>
          <w:szCs w:val="24"/>
        </w:rPr>
        <w:t>decisions</w:t>
      </w:r>
      <w:r>
        <w:rPr>
          <w:rFonts w:ascii="Times New Roman" w:hAnsi="Times New Roman" w:cs="Times New Roman"/>
          <w:sz w:val="24"/>
          <w:szCs w:val="24"/>
        </w:rPr>
        <w:t xml:space="preserve"> on similar facts and </w:t>
      </w:r>
      <w:r w:rsidR="00050557">
        <w:rPr>
          <w:rFonts w:ascii="Times New Roman" w:hAnsi="Times New Roman" w:cs="Times New Roman"/>
          <w:sz w:val="24"/>
          <w:szCs w:val="24"/>
        </w:rPr>
        <w:t>situations</w:t>
      </w:r>
      <w:r>
        <w:rPr>
          <w:rFonts w:ascii="Times New Roman" w:hAnsi="Times New Roman" w:cs="Times New Roman"/>
          <w:sz w:val="24"/>
          <w:szCs w:val="24"/>
        </w:rPr>
        <w:t>.  Consist</w:t>
      </w:r>
      <w:r w:rsidR="007F2B47">
        <w:rPr>
          <w:rFonts w:ascii="Times New Roman" w:hAnsi="Times New Roman" w:cs="Times New Roman"/>
          <w:sz w:val="24"/>
          <w:szCs w:val="24"/>
        </w:rPr>
        <w:t>en</w:t>
      </w:r>
      <w:r>
        <w:rPr>
          <w:rFonts w:ascii="Times New Roman" w:hAnsi="Times New Roman" w:cs="Times New Roman"/>
          <w:sz w:val="24"/>
          <w:szCs w:val="24"/>
        </w:rPr>
        <w:t>cy is a must!</w:t>
      </w:r>
    </w:p>
    <w:p w:rsidR="00F438A1" w:rsidRPr="00364BBD" w:rsidRDefault="00F438A1" w:rsidP="002C22BD">
      <w:pPr>
        <w:spacing w:after="0" w:line="240" w:lineRule="auto"/>
        <w:rPr>
          <w:rFonts w:ascii="Times New Roman" w:hAnsi="Times New Roman" w:cs="Times New Roman"/>
          <w:sz w:val="24"/>
          <w:szCs w:val="24"/>
        </w:rPr>
      </w:pPr>
      <w:r w:rsidRPr="00364BBD">
        <w:rPr>
          <w:rFonts w:ascii="Times New Roman" w:hAnsi="Times New Roman" w:cs="Times New Roman"/>
          <w:noProof/>
          <w:sz w:val="24"/>
          <w:szCs w:val="24"/>
        </w:rPr>
        <w:drawing>
          <wp:inline distT="0" distB="0" distL="0" distR="0">
            <wp:extent cx="6092042" cy="5082639"/>
            <wp:effectExtent l="19050" t="0" r="395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8097" cy="5087691"/>
                    </a:xfrm>
                    <a:prstGeom prst="rect">
                      <a:avLst/>
                    </a:prstGeom>
                    <a:noFill/>
                    <a:ln>
                      <a:noFill/>
                    </a:ln>
                  </pic:spPr>
                </pic:pic>
              </a:graphicData>
            </a:graphic>
          </wp:inline>
        </w:drawing>
      </w:r>
    </w:p>
    <w:p w:rsidR="00605488" w:rsidRPr="00364BBD" w:rsidRDefault="00605488" w:rsidP="002C22BD">
      <w:pPr>
        <w:spacing w:after="0" w:line="240" w:lineRule="auto"/>
        <w:rPr>
          <w:rFonts w:ascii="Times New Roman" w:hAnsi="Times New Roman" w:cs="Times New Roman"/>
          <w:sz w:val="24"/>
          <w:szCs w:val="24"/>
        </w:rPr>
      </w:pPr>
    </w:p>
    <w:p w:rsidR="00605488" w:rsidRPr="00364BBD" w:rsidRDefault="00FA34EE" w:rsidP="002C22BD">
      <w:pPr>
        <w:spacing w:after="0" w:line="240" w:lineRule="auto"/>
        <w:rPr>
          <w:rFonts w:ascii="Times New Roman" w:hAnsi="Times New Roman" w:cs="Times New Roman"/>
          <w:sz w:val="24"/>
          <w:szCs w:val="24"/>
        </w:rPr>
      </w:pPr>
      <w:hyperlink r:id="rId34" w:history="1">
        <w:r w:rsidR="00F438A1" w:rsidRPr="00364BBD">
          <w:rPr>
            <w:rStyle w:val="Hyperlink"/>
            <w:rFonts w:ascii="Times New Roman" w:hAnsi="Times New Roman" w:cs="Times New Roman"/>
            <w:sz w:val="24"/>
            <w:szCs w:val="24"/>
          </w:rPr>
          <w:t>http://www.uscourts.gov/about-federal-courts/court-role-and-structure</w:t>
        </w:r>
      </w:hyperlink>
    </w:p>
    <w:p w:rsidR="003F4EF2" w:rsidRPr="00364BBD" w:rsidRDefault="003F4EF2" w:rsidP="002C22BD">
      <w:pPr>
        <w:tabs>
          <w:tab w:val="left" w:pos="2316"/>
        </w:tabs>
        <w:kinsoku w:val="0"/>
        <w:overflowPunct w:val="0"/>
        <w:autoSpaceDE w:val="0"/>
        <w:autoSpaceDN w:val="0"/>
        <w:adjustRightInd w:val="0"/>
        <w:spacing w:after="0" w:line="240" w:lineRule="auto"/>
        <w:ind w:right="213"/>
        <w:rPr>
          <w:rFonts w:ascii="Times New Roman" w:hAnsi="Times New Roman" w:cs="Times New Roman"/>
          <w:b/>
          <w:bCs/>
          <w:sz w:val="24"/>
          <w:szCs w:val="24"/>
        </w:rPr>
      </w:pPr>
    </w:p>
    <w:p w:rsidR="008F3B53" w:rsidRDefault="006D3047" w:rsidP="002C22BD">
      <w:pPr>
        <w:pStyle w:val="Caption"/>
        <w:keepNext/>
        <w:spacing w:after="0"/>
        <w:rPr>
          <w:rFonts w:ascii="Times New Roman" w:hAnsi="Times New Roman" w:cs="Times New Roman"/>
          <w:b w:val="0"/>
          <w:color w:val="auto"/>
          <w:sz w:val="24"/>
          <w:szCs w:val="24"/>
        </w:rPr>
      </w:pPr>
      <w:r w:rsidRPr="00364BBD">
        <w:rPr>
          <w:rFonts w:ascii="Times New Roman" w:hAnsi="Times New Roman" w:cs="Times New Roman"/>
          <w:b w:val="0"/>
          <w:color w:val="auto"/>
          <w:sz w:val="24"/>
          <w:szCs w:val="24"/>
        </w:rPr>
        <w:t xml:space="preserve">States follow a similar hierarchy as the Federal government.  There is </w:t>
      </w:r>
      <w:r w:rsidR="008F3B53">
        <w:rPr>
          <w:rFonts w:ascii="Times New Roman" w:hAnsi="Times New Roman" w:cs="Times New Roman"/>
          <w:b w:val="0"/>
          <w:color w:val="auto"/>
          <w:sz w:val="24"/>
          <w:szCs w:val="24"/>
        </w:rPr>
        <w:t xml:space="preserve">always </w:t>
      </w:r>
      <w:r w:rsidRPr="00364BBD">
        <w:rPr>
          <w:rFonts w:ascii="Times New Roman" w:hAnsi="Times New Roman" w:cs="Times New Roman"/>
          <w:b w:val="0"/>
          <w:color w:val="auto"/>
          <w:sz w:val="24"/>
          <w:szCs w:val="24"/>
        </w:rPr>
        <w:t>a State c</w:t>
      </w:r>
      <w:r w:rsidR="00AE6DB6">
        <w:rPr>
          <w:rFonts w:ascii="Times New Roman" w:hAnsi="Times New Roman" w:cs="Times New Roman"/>
          <w:b w:val="0"/>
          <w:color w:val="auto"/>
          <w:sz w:val="24"/>
          <w:szCs w:val="24"/>
        </w:rPr>
        <w:t>onstitution, Legislative body, J</w:t>
      </w:r>
      <w:r w:rsidRPr="00364BBD">
        <w:rPr>
          <w:rFonts w:ascii="Times New Roman" w:hAnsi="Times New Roman" w:cs="Times New Roman"/>
          <w:b w:val="0"/>
          <w:color w:val="auto"/>
          <w:sz w:val="24"/>
          <w:szCs w:val="24"/>
        </w:rPr>
        <w:t>udicial</w:t>
      </w:r>
      <w:r w:rsidR="008F3B53">
        <w:rPr>
          <w:rFonts w:ascii="Times New Roman" w:hAnsi="Times New Roman" w:cs="Times New Roman"/>
          <w:b w:val="0"/>
          <w:color w:val="auto"/>
          <w:sz w:val="24"/>
          <w:szCs w:val="24"/>
        </w:rPr>
        <w:t xml:space="preserve"> body and an Executive body.    </w:t>
      </w:r>
    </w:p>
    <w:p w:rsidR="008F3B53" w:rsidRDefault="008F3B53" w:rsidP="008F3B53">
      <w:pPr>
        <w:jc w:val="center"/>
      </w:pPr>
      <w:r>
        <w:rPr>
          <w:noProof/>
        </w:rPr>
        <w:drawing>
          <wp:inline distT="0" distB="0" distL="0" distR="0">
            <wp:extent cx="3721677" cy="1613323"/>
            <wp:effectExtent l="19050" t="0" r="0" b="0"/>
            <wp:docPr id="5" name="Picture 5" descr="http://fcit.usf.edu/florida/lessons/stategov/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cit.usf.edu/florida/lessons/stategov/chart.gif"/>
                    <pic:cNvPicPr>
                      <a:picLocks noChangeAspect="1" noChangeArrowheads="1"/>
                    </pic:cNvPicPr>
                  </pic:nvPicPr>
                  <pic:blipFill>
                    <a:blip r:embed="rId35" cstate="print"/>
                    <a:srcRect/>
                    <a:stretch>
                      <a:fillRect/>
                    </a:stretch>
                  </pic:blipFill>
                  <pic:spPr bwMode="auto">
                    <a:xfrm>
                      <a:off x="0" y="0"/>
                      <a:ext cx="3731876" cy="1617744"/>
                    </a:xfrm>
                    <a:prstGeom prst="rect">
                      <a:avLst/>
                    </a:prstGeom>
                    <a:noFill/>
                    <a:ln w="9525">
                      <a:noFill/>
                      <a:miter lim="800000"/>
                      <a:headEnd/>
                      <a:tailEnd/>
                    </a:ln>
                  </pic:spPr>
                </pic:pic>
              </a:graphicData>
            </a:graphic>
          </wp:inline>
        </w:drawing>
      </w:r>
    </w:p>
    <w:p w:rsidR="008F3B53" w:rsidRPr="008F3B53" w:rsidRDefault="008F3B53" w:rsidP="008F3B53">
      <w:r>
        <w:lastRenderedPageBreak/>
        <w:t xml:space="preserve">Read up on Florida’s structure at </w:t>
      </w:r>
      <w:hyperlink r:id="rId36" w:history="1">
        <w:r w:rsidRPr="008F3B53">
          <w:rPr>
            <w:rStyle w:val="Hyperlink"/>
          </w:rPr>
          <w:t>http://fcit.usf.edu/florida/lessons/stategov/stategov.htm</w:t>
        </w:r>
      </w:hyperlink>
      <w:r>
        <w:t xml:space="preserve"> </w:t>
      </w:r>
    </w:p>
    <w:p w:rsidR="00453085" w:rsidRDefault="008F3B53" w:rsidP="002C22BD">
      <w:pPr>
        <w:pStyle w:val="Caption"/>
        <w:keepNext/>
        <w:spacing w:after="0"/>
        <w:rPr>
          <w:rFonts w:ascii="Times New Roman" w:hAnsi="Times New Roman" w:cs="Times New Roman"/>
          <w:b w:val="0"/>
          <w:color w:val="auto"/>
          <w:sz w:val="24"/>
          <w:szCs w:val="24"/>
        </w:rPr>
      </w:pPr>
      <w:r>
        <w:rPr>
          <w:rFonts w:ascii="Times New Roman" w:hAnsi="Times New Roman" w:cs="Times New Roman"/>
          <w:b w:val="0"/>
          <w:color w:val="auto"/>
          <w:sz w:val="24"/>
          <w:szCs w:val="24"/>
        </w:rPr>
        <w:t>Likewise, t</w:t>
      </w:r>
      <w:r w:rsidR="006D3047" w:rsidRPr="00364BBD">
        <w:rPr>
          <w:rFonts w:ascii="Times New Roman" w:hAnsi="Times New Roman" w:cs="Times New Roman"/>
          <w:b w:val="0"/>
          <w:color w:val="auto"/>
          <w:sz w:val="24"/>
          <w:szCs w:val="24"/>
        </w:rPr>
        <w:t>he State court structures are similar to each other</w:t>
      </w:r>
      <w:r>
        <w:rPr>
          <w:rFonts w:ascii="Times New Roman" w:hAnsi="Times New Roman" w:cs="Times New Roman"/>
          <w:b w:val="0"/>
          <w:color w:val="auto"/>
          <w:sz w:val="24"/>
          <w:szCs w:val="24"/>
        </w:rPr>
        <w:t xml:space="preserve">. </w:t>
      </w:r>
      <w:r w:rsidR="006D3047" w:rsidRPr="00364BBD">
        <w:rPr>
          <w:rFonts w:ascii="Times New Roman" w:hAnsi="Times New Roman" w:cs="Times New Roman"/>
          <w:b w:val="0"/>
          <w:color w:val="auto"/>
          <w:sz w:val="24"/>
          <w:szCs w:val="24"/>
        </w:rPr>
        <w:t xml:space="preserve"> </w:t>
      </w:r>
    </w:p>
    <w:p w:rsidR="008F3B53" w:rsidRPr="00453085" w:rsidRDefault="006D3047" w:rsidP="00453085">
      <w:pPr>
        <w:pStyle w:val="Caption"/>
        <w:keepNext/>
        <w:spacing w:after="0"/>
        <w:rPr>
          <w:rFonts w:ascii="Times New Roman" w:hAnsi="Times New Roman" w:cs="Times New Roman"/>
          <w:b w:val="0"/>
          <w:color w:val="auto"/>
          <w:sz w:val="20"/>
          <w:szCs w:val="20"/>
        </w:rPr>
      </w:pPr>
      <w:r w:rsidRPr="00364BBD">
        <w:rPr>
          <w:rFonts w:ascii="Times New Roman" w:hAnsi="Times New Roman" w:cs="Times New Roman"/>
          <w:b w:val="0"/>
          <w:color w:val="auto"/>
          <w:sz w:val="24"/>
          <w:szCs w:val="24"/>
        </w:rPr>
        <w:t>See</w:t>
      </w:r>
      <w:r w:rsidR="008F3B53">
        <w:rPr>
          <w:rFonts w:ascii="Times New Roman" w:hAnsi="Times New Roman" w:cs="Times New Roman"/>
          <w:b w:val="0"/>
          <w:color w:val="auto"/>
          <w:sz w:val="24"/>
          <w:szCs w:val="24"/>
        </w:rPr>
        <w:t xml:space="preserve"> Florida court structure in the below picture.</w:t>
      </w:r>
    </w:p>
    <w:p w:rsidR="00453085" w:rsidRPr="00453085" w:rsidRDefault="00453085" w:rsidP="00453085">
      <w:pPr>
        <w:rPr>
          <w:sz w:val="20"/>
          <w:szCs w:val="20"/>
        </w:rPr>
      </w:pPr>
    </w:p>
    <w:p w:rsidR="006D3047" w:rsidRPr="00364BBD" w:rsidRDefault="003B6E6B" w:rsidP="002C22BD">
      <w:pPr>
        <w:pStyle w:val="Caption"/>
        <w:keepNext/>
        <w:spacing w:after="0"/>
        <w:rPr>
          <w:rFonts w:ascii="Times New Roman" w:hAnsi="Times New Roman" w:cs="Times New Roman"/>
          <w:sz w:val="24"/>
          <w:szCs w:val="24"/>
        </w:rPr>
      </w:pPr>
      <w:r w:rsidRPr="00364BBD">
        <w:rPr>
          <w:rFonts w:ascii="Times New Roman" w:hAnsi="Times New Roman" w:cs="Times New Roman"/>
          <w:noProof/>
          <w:sz w:val="24"/>
          <w:szCs w:val="24"/>
        </w:rPr>
        <w:drawing>
          <wp:inline distT="0" distB="0" distL="0" distR="0">
            <wp:extent cx="6052861" cy="6388925"/>
            <wp:effectExtent l="19050" t="0" r="5039"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8612" cy="6394996"/>
                    </a:xfrm>
                    <a:prstGeom prst="rect">
                      <a:avLst/>
                    </a:prstGeom>
                    <a:noFill/>
                    <a:ln>
                      <a:noFill/>
                    </a:ln>
                  </pic:spPr>
                </pic:pic>
              </a:graphicData>
            </a:graphic>
          </wp:inline>
        </w:drawing>
      </w:r>
    </w:p>
    <w:p w:rsidR="00BE2DE1" w:rsidRPr="00364BBD" w:rsidRDefault="00BE2DE1" w:rsidP="002C22BD">
      <w:pPr>
        <w:spacing w:after="0" w:line="240" w:lineRule="auto"/>
        <w:rPr>
          <w:rFonts w:ascii="Times New Roman" w:hAnsi="Times New Roman" w:cs="Times New Roman"/>
          <w:sz w:val="24"/>
          <w:szCs w:val="24"/>
        </w:rPr>
      </w:pPr>
    </w:p>
    <w:p w:rsidR="00E93946" w:rsidRPr="00364BBD" w:rsidRDefault="00FA34EE" w:rsidP="002C22BD">
      <w:pPr>
        <w:spacing w:after="0" w:line="240" w:lineRule="auto"/>
        <w:rPr>
          <w:rFonts w:ascii="Times New Roman" w:hAnsi="Times New Roman" w:cs="Times New Roman"/>
          <w:sz w:val="24"/>
          <w:szCs w:val="24"/>
        </w:rPr>
      </w:pPr>
      <w:hyperlink r:id="rId38" w:history="1">
        <w:r w:rsidR="004406A6" w:rsidRPr="00364BBD">
          <w:rPr>
            <w:rStyle w:val="Hyperlink"/>
            <w:rFonts w:ascii="Times New Roman" w:hAnsi="Times New Roman" w:cs="Times New Roman"/>
            <w:sz w:val="24"/>
            <w:szCs w:val="24"/>
          </w:rPr>
          <w:t>http://www.flcourts.org/florida-courts/trial-courts-county.stml</w:t>
        </w:r>
      </w:hyperlink>
    </w:p>
    <w:p w:rsidR="003F4EF2" w:rsidRPr="00364BBD" w:rsidRDefault="003F4EF2" w:rsidP="002C22BD">
      <w:pPr>
        <w:spacing w:after="0" w:line="240" w:lineRule="auto"/>
        <w:rPr>
          <w:rFonts w:ascii="Times New Roman" w:hAnsi="Times New Roman" w:cs="Times New Roman"/>
          <w:sz w:val="24"/>
          <w:szCs w:val="24"/>
        </w:rPr>
      </w:pPr>
    </w:p>
    <w:p w:rsidR="00453085" w:rsidRDefault="00453085" w:rsidP="002C22BD">
      <w:pPr>
        <w:spacing w:after="0" w:line="240" w:lineRule="auto"/>
        <w:rPr>
          <w:rFonts w:ascii="Times New Roman" w:hAnsi="Times New Roman" w:cs="Times New Roman"/>
          <w:sz w:val="24"/>
          <w:szCs w:val="24"/>
        </w:rPr>
      </w:pPr>
    </w:p>
    <w:p w:rsidR="006427E3" w:rsidRDefault="006427E3" w:rsidP="002C22BD">
      <w:pPr>
        <w:spacing w:after="0" w:line="240" w:lineRule="auto"/>
        <w:rPr>
          <w:rFonts w:ascii="Times New Roman" w:hAnsi="Times New Roman" w:cs="Times New Roman"/>
          <w:sz w:val="24"/>
          <w:szCs w:val="24"/>
        </w:rPr>
      </w:pPr>
    </w:p>
    <w:p w:rsidR="00453085" w:rsidRPr="00364BBD" w:rsidRDefault="00453085" w:rsidP="002C22BD">
      <w:pPr>
        <w:spacing w:after="0" w:line="240" w:lineRule="auto"/>
        <w:rPr>
          <w:rFonts w:ascii="Times New Roman" w:hAnsi="Times New Roman" w:cs="Times New Roman"/>
          <w:sz w:val="24"/>
          <w:szCs w:val="24"/>
        </w:rPr>
      </w:pPr>
    </w:p>
    <w:p w:rsidR="000E6FF2" w:rsidRPr="00850AB5" w:rsidRDefault="003B0C8A" w:rsidP="002C22BD">
      <w:pPr>
        <w:spacing w:after="0" w:line="240" w:lineRule="auto"/>
        <w:rPr>
          <w:rFonts w:ascii="Times New Roman" w:hAnsi="Times New Roman" w:cs="Times New Roman"/>
          <w:b/>
          <w:smallCaps/>
          <w:sz w:val="28"/>
          <w:szCs w:val="28"/>
        </w:rPr>
      </w:pPr>
      <w:r w:rsidRPr="00850AB5">
        <w:rPr>
          <w:rFonts w:ascii="Times New Roman" w:hAnsi="Times New Roman" w:cs="Times New Roman"/>
          <w:b/>
          <w:smallCaps/>
          <w:sz w:val="28"/>
          <w:szCs w:val="28"/>
        </w:rPr>
        <w:lastRenderedPageBreak/>
        <w:t>Basic Concepts that com</w:t>
      </w:r>
      <w:r w:rsidR="0096645B">
        <w:rPr>
          <w:rFonts w:ascii="Times New Roman" w:hAnsi="Times New Roman" w:cs="Times New Roman"/>
          <w:b/>
          <w:smallCaps/>
          <w:sz w:val="28"/>
          <w:szCs w:val="28"/>
        </w:rPr>
        <w:t>prise the American legal system</w:t>
      </w:r>
    </w:p>
    <w:p w:rsidR="000E6FF2" w:rsidRPr="00364BBD" w:rsidRDefault="000E6FF2" w:rsidP="002C22BD">
      <w:pPr>
        <w:spacing w:after="0" w:line="240" w:lineRule="auto"/>
        <w:rPr>
          <w:rFonts w:ascii="Times New Roman" w:hAnsi="Times New Roman" w:cs="Times New Roman"/>
          <w:sz w:val="24"/>
          <w:szCs w:val="24"/>
        </w:rPr>
      </w:pPr>
    </w:p>
    <w:p w:rsidR="00992850" w:rsidRPr="00364BBD" w:rsidRDefault="00992850" w:rsidP="00992850">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Court Hierarchy </w:t>
      </w:r>
    </w:p>
    <w:p w:rsidR="00992850" w:rsidRPr="00364BBD" w:rsidRDefault="00992850" w:rsidP="00992850">
      <w:pPr>
        <w:spacing w:after="0" w:line="240" w:lineRule="auto"/>
        <w:ind w:left="720"/>
        <w:rPr>
          <w:rFonts w:ascii="Times New Roman" w:hAnsi="Times New Roman" w:cs="Times New Roman"/>
          <w:sz w:val="24"/>
          <w:szCs w:val="24"/>
        </w:rPr>
      </w:pPr>
      <w:r w:rsidRPr="00364BBD">
        <w:rPr>
          <w:rFonts w:ascii="Times New Roman" w:hAnsi="Times New Roman" w:cs="Times New Roman"/>
          <w:sz w:val="24"/>
          <w:szCs w:val="24"/>
        </w:rPr>
        <w:t xml:space="preserve">Court hierarchy or level dictates the extent to which a decision by one court will have a binding effect on another court. </w:t>
      </w:r>
      <w:r w:rsidR="00A14116">
        <w:rPr>
          <w:rFonts w:ascii="Times New Roman" w:hAnsi="Times New Roman" w:cs="Times New Roman"/>
          <w:sz w:val="24"/>
          <w:szCs w:val="24"/>
        </w:rPr>
        <w:t xml:space="preserve"> </w:t>
      </w:r>
      <w:r w:rsidRPr="00364BBD">
        <w:rPr>
          <w:rFonts w:ascii="Times New Roman" w:hAnsi="Times New Roman" w:cs="Times New Roman"/>
          <w:sz w:val="24"/>
          <w:szCs w:val="24"/>
        </w:rPr>
        <w:t>The federal court system, for instance, is based on a three-tiered structure, in which the United States District Courts are the trial-level courts; the United States Court of Appeals is the first level court of appeal; and the United States Supreme Court is the final arbiter of the law.</w:t>
      </w:r>
      <w:r w:rsidR="00A14116">
        <w:rPr>
          <w:rFonts w:ascii="Times New Roman" w:hAnsi="Times New Roman" w:cs="Times New Roman"/>
          <w:sz w:val="24"/>
          <w:szCs w:val="24"/>
        </w:rPr>
        <w:t xml:space="preserve">  All Courts lower courts will be bound by the higher Court’s decision.</w:t>
      </w:r>
      <w:r w:rsidR="00C159BD">
        <w:rPr>
          <w:rFonts w:ascii="Times New Roman" w:hAnsi="Times New Roman" w:cs="Times New Roman"/>
          <w:sz w:val="24"/>
          <w:szCs w:val="24"/>
        </w:rPr>
        <w:t xml:space="preserve"> See page six and seven of this chapter. </w:t>
      </w:r>
    </w:p>
    <w:p w:rsidR="00992850" w:rsidRPr="00364BBD" w:rsidRDefault="00992850" w:rsidP="00992850">
      <w:pPr>
        <w:spacing w:after="0" w:line="240" w:lineRule="auto"/>
        <w:rPr>
          <w:rFonts w:ascii="Times New Roman" w:hAnsi="Times New Roman" w:cs="Times New Roman"/>
          <w:sz w:val="24"/>
          <w:szCs w:val="24"/>
        </w:rPr>
      </w:pPr>
    </w:p>
    <w:p w:rsidR="00992850" w:rsidRPr="00364BBD" w:rsidRDefault="00992850" w:rsidP="00992850">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Dual Court Systems </w:t>
      </w:r>
    </w:p>
    <w:p w:rsidR="00992850" w:rsidRDefault="00992850" w:rsidP="00992850">
      <w:pPr>
        <w:spacing w:after="0" w:line="240" w:lineRule="auto"/>
        <w:ind w:left="720"/>
        <w:rPr>
          <w:rFonts w:ascii="Times New Roman" w:hAnsi="Times New Roman" w:cs="Times New Roman"/>
          <w:sz w:val="24"/>
          <w:szCs w:val="24"/>
        </w:rPr>
      </w:pPr>
      <w:r w:rsidRPr="00364BBD">
        <w:rPr>
          <w:rFonts w:ascii="Times New Roman" w:hAnsi="Times New Roman" w:cs="Times New Roman"/>
          <w:sz w:val="24"/>
          <w:szCs w:val="24"/>
        </w:rPr>
        <w:t xml:space="preserve">The American legal system is based on a system of federalism, or decentralization. </w:t>
      </w:r>
      <w:r w:rsidR="000F0FB4">
        <w:rPr>
          <w:rFonts w:ascii="Times New Roman" w:hAnsi="Times New Roman" w:cs="Times New Roman"/>
          <w:sz w:val="24"/>
          <w:szCs w:val="24"/>
        </w:rPr>
        <w:t xml:space="preserve"> </w:t>
      </w:r>
      <w:r w:rsidRPr="00364BBD">
        <w:rPr>
          <w:rFonts w:ascii="Times New Roman" w:hAnsi="Times New Roman" w:cs="Times New Roman"/>
          <w:sz w:val="24"/>
          <w:szCs w:val="24"/>
        </w:rPr>
        <w:t xml:space="preserve">While the national or “federal” government itself possesses significant powers, the individual states retain powers not specifically enumerated as exclusively federal. Most states have court </w:t>
      </w:r>
      <w:r w:rsidR="00464B70" w:rsidRPr="00364BBD">
        <w:rPr>
          <w:rFonts w:ascii="Times New Roman" w:hAnsi="Times New Roman" w:cs="Times New Roman"/>
          <w:sz w:val="24"/>
          <w:szCs w:val="24"/>
        </w:rPr>
        <w:t>systems, which</w:t>
      </w:r>
      <w:r w:rsidRPr="00364BBD">
        <w:rPr>
          <w:rFonts w:ascii="Times New Roman" w:hAnsi="Times New Roman" w:cs="Times New Roman"/>
          <w:sz w:val="24"/>
          <w:szCs w:val="24"/>
        </w:rPr>
        <w:t xml:space="preserve"> mirror that of the federal court system.</w:t>
      </w:r>
    </w:p>
    <w:p w:rsidR="00050557" w:rsidRPr="00050557" w:rsidRDefault="00050557" w:rsidP="00050557">
      <w:pPr>
        <w:spacing w:after="0" w:line="240" w:lineRule="auto"/>
        <w:rPr>
          <w:rFonts w:ascii="Times New Roman" w:hAnsi="Times New Roman" w:cs="Times New Roman"/>
          <w:sz w:val="24"/>
          <w:szCs w:val="24"/>
        </w:rPr>
      </w:pPr>
    </w:p>
    <w:p w:rsidR="00050557" w:rsidRDefault="00050557" w:rsidP="00050557">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050557">
        <w:rPr>
          <w:rFonts w:ascii="Times New Roman" w:hAnsi="Times New Roman" w:cs="Times New Roman"/>
          <w:sz w:val="24"/>
          <w:szCs w:val="24"/>
        </w:rPr>
        <w:t>ecentralization</w:t>
      </w:r>
      <w:r>
        <w:rPr>
          <w:rFonts w:ascii="Times New Roman" w:hAnsi="Times New Roman" w:cs="Times New Roman"/>
          <w:sz w:val="24"/>
          <w:szCs w:val="24"/>
        </w:rPr>
        <w:t xml:space="preserve"> </w:t>
      </w:r>
    </w:p>
    <w:p w:rsidR="00050557" w:rsidRPr="00050557" w:rsidRDefault="000F0FB4" w:rsidP="000F0FB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United States system of </w:t>
      </w:r>
      <w:r w:rsidR="00050557" w:rsidRPr="00050557">
        <w:rPr>
          <w:rFonts w:ascii="Times New Roman" w:hAnsi="Times New Roman" w:cs="Times New Roman"/>
          <w:sz w:val="24"/>
          <w:szCs w:val="24"/>
        </w:rPr>
        <w:t xml:space="preserve">Federalism is </w:t>
      </w:r>
      <w:r>
        <w:rPr>
          <w:rFonts w:ascii="Times New Roman" w:hAnsi="Times New Roman" w:cs="Times New Roman"/>
          <w:sz w:val="24"/>
          <w:szCs w:val="24"/>
        </w:rPr>
        <w:t xml:space="preserve">based on </w:t>
      </w:r>
      <w:r w:rsidR="00050557" w:rsidRPr="00050557">
        <w:rPr>
          <w:rFonts w:ascii="Times New Roman" w:hAnsi="Times New Roman" w:cs="Times New Roman"/>
          <w:sz w:val="24"/>
          <w:szCs w:val="24"/>
        </w:rPr>
        <w:t xml:space="preserve">a </w:t>
      </w:r>
      <w:r>
        <w:rPr>
          <w:rFonts w:ascii="Times New Roman" w:hAnsi="Times New Roman" w:cs="Times New Roman"/>
          <w:sz w:val="24"/>
          <w:szCs w:val="24"/>
        </w:rPr>
        <w:t xml:space="preserve">United States </w:t>
      </w:r>
      <w:r w:rsidR="00050557" w:rsidRPr="00050557">
        <w:rPr>
          <w:rFonts w:ascii="Times New Roman" w:hAnsi="Times New Roman" w:cs="Times New Roman"/>
          <w:sz w:val="24"/>
          <w:szCs w:val="24"/>
        </w:rPr>
        <w:t xml:space="preserve">constitutional division of authority between </w:t>
      </w:r>
      <w:r>
        <w:rPr>
          <w:rFonts w:ascii="Times New Roman" w:hAnsi="Times New Roman" w:cs="Times New Roman"/>
          <w:sz w:val="24"/>
          <w:szCs w:val="24"/>
        </w:rPr>
        <w:t>the F</w:t>
      </w:r>
      <w:r w:rsidRPr="00050557">
        <w:rPr>
          <w:rFonts w:ascii="Times New Roman" w:hAnsi="Times New Roman" w:cs="Times New Roman"/>
          <w:sz w:val="24"/>
          <w:szCs w:val="24"/>
        </w:rPr>
        <w:t>ederal</w:t>
      </w:r>
      <w:r w:rsidR="00050557" w:rsidRPr="00050557">
        <w:rPr>
          <w:rFonts w:ascii="Times New Roman" w:hAnsi="Times New Roman" w:cs="Times New Roman"/>
          <w:sz w:val="24"/>
          <w:szCs w:val="24"/>
        </w:rPr>
        <w:t xml:space="preserve"> government and </w:t>
      </w:r>
      <w:r>
        <w:rPr>
          <w:rFonts w:ascii="Times New Roman" w:hAnsi="Times New Roman" w:cs="Times New Roman"/>
          <w:sz w:val="24"/>
          <w:szCs w:val="24"/>
        </w:rPr>
        <w:t>State</w:t>
      </w:r>
      <w:r w:rsidR="00050557" w:rsidRPr="00050557">
        <w:rPr>
          <w:rFonts w:ascii="Times New Roman" w:hAnsi="Times New Roman" w:cs="Times New Roman"/>
          <w:sz w:val="24"/>
          <w:szCs w:val="24"/>
        </w:rPr>
        <w:t xml:space="preserve"> governments, with each retaining </w:t>
      </w:r>
      <w:r w:rsidRPr="00050557">
        <w:rPr>
          <w:rFonts w:ascii="Times New Roman" w:hAnsi="Times New Roman" w:cs="Times New Roman"/>
          <w:sz w:val="24"/>
          <w:szCs w:val="24"/>
        </w:rPr>
        <w:t>significant</w:t>
      </w:r>
      <w:r>
        <w:rPr>
          <w:rFonts w:ascii="Times New Roman" w:hAnsi="Times New Roman" w:cs="Times New Roman"/>
          <w:sz w:val="24"/>
          <w:szCs w:val="24"/>
        </w:rPr>
        <w:t xml:space="preserve">, but separate </w:t>
      </w:r>
      <w:r w:rsidR="00050557" w:rsidRPr="00050557">
        <w:rPr>
          <w:rFonts w:ascii="Times New Roman" w:hAnsi="Times New Roman" w:cs="Times New Roman"/>
          <w:sz w:val="24"/>
          <w:szCs w:val="24"/>
        </w:rPr>
        <w:t>authority.</w:t>
      </w:r>
      <w:r>
        <w:rPr>
          <w:rFonts w:ascii="Times New Roman" w:hAnsi="Times New Roman" w:cs="Times New Roman"/>
          <w:sz w:val="24"/>
          <w:szCs w:val="24"/>
        </w:rPr>
        <w:t xml:space="preserve">  In areas that one </w:t>
      </w:r>
      <w:r w:rsidR="00A14116">
        <w:rPr>
          <w:rFonts w:ascii="Times New Roman" w:hAnsi="Times New Roman" w:cs="Times New Roman"/>
          <w:sz w:val="24"/>
          <w:szCs w:val="24"/>
        </w:rPr>
        <w:t>has been provided dominant</w:t>
      </w:r>
      <w:r>
        <w:rPr>
          <w:rFonts w:ascii="Times New Roman" w:hAnsi="Times New Roman" w:cs="Times New Roman"/>
          <w:sz w:val="24"/>
          <w:szCs w:val="24"/>
        </w:rPr>
        <w:t xml:space="preserve"> powers </w:t>
      </w:r>
      <w:r w:rsidR="00A14116">
        <w:rPr>
          <w:rFonts w:ascii="Times New Roman" w:hAnsi="Times New Roman" w:cs="Times New Roman"/>
          <w:sz w:val="24"/>
          <w:szCs w:val="24"/>
        </w:rPr>
        <w:t xml:space="preserve">by the U.S. Constitution, </w:t>
      </w:r>
      <w:r>
        <w:rPr>
          <w:rFonts w:ascii="Times New Roman" w:hAnsi="Times New Roman" w:cs="Times New Roman"/>
          <w:sz w:val="24"/>
          <w:szCs w:val="24"/>
        </w:rPr>
        <w:t xml:space="preserve">the other will abdicate to the higher power.   For instance, in areas of interstate commerce, the </w:t>
      </w:r>
      <w:r w:rsidR="00C159BD">
        <w:rPr>
          <w:rFonts w:ascii="Times New Roman" w:hAnsi="Times New Roman" w:cs="Times New Roman"/>
          <w:sz w:val="24"/>
          <w:szCs w:val="24"/>
        </w:rPr>
        <w:t xml:space="preserve">U.S. </w:t>
      </w:r>
      <w:r>
        <w:rPr>
          <w:rFonts w:ascii="Times New Roman" w:hAnsi="Times New Roman" w:cs="Times New Roman"/>
          <w:sz w:val="24"/>
          <w:szCs w:val="24"/>
        </w:rPr>
        <w:t xml:space="preserve">Federal Congress holds power to regulate and so </w:t>
      </w:r>
      <w:r w:rsidR="00C159BD">
        <w:rPr>
          <w:rFonts w:ascii="Times New Roman" w:hAnsi="Times New Roman" w:cs="Times New Roman"/>
          <w:sz w:val="24"/>
          <w:szCs w:val="24"/>
        </w:rPr>
        <w:t xml:space="preserve">States </w:t>
      </w:r>
      <w:r>
        <w:rPr>
          <w:rFonts w:ascii="Times New Roman" w:hAnsi="Times New Roman" w:cs="Times New Roman"/>
          <w:sz w:val="24"/>
          <w:szCs w:val="24"/>
        </w:rPr>
        <w:t>cannot create a</w:t>
      </w:r>
      <w:r w:rsidR="00C159BD">
        <w:rPr>
          <w:rFonts w:ascii="Times New Roman" w:hAnsi="Times New Roman" w:cs="Times New Roman"/>
          <w:sz w:val="24"/>
          <w:szCs w:val="24"/>
        </w:rPr>
        <w:t>ny</w:t>
      </w:r>
      <w:r>
        <w:rPr>
          <w:rFonts w:ascii="Times New Roman" w:hAnsi="Times New Roman" w:cs="Times New Roman"/>
          <w:sz w:val="24"/>
          <w:szCs w:val="24"/>
        </w:rPr>
        <w:t xml:space="preserve"> conflicting statute regarding interstate commerce.</w:t>
      </w:r>
    </w:p>
    <w:p w:rsidR="00992850" w:rsidRPr="00364BBD" w:rsidRDefault="00992850" w:rsidP="00992850">
      <w:pPr>
        <w:spacing w:after="0" w:line="240" w:lineRule="auto"/>
        <w:ind w:left="720"/>
        <w:rPr>
          <w:rFonts w:ascii="Times New Roman" w:hAnsi="Times New Roman" w:cs="Times New Roman"/>
          <w:sz w:val="24"/>
          <w:szCs w:val="24"/>
        </w:rPr>
      </w:pPr>
    </w:p>
    <w:p w:rsidR="00992850" w:rsidRPr="00364BBD" w:rsidRDefault="00992850" w:rsidP="00992850">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Jurisdiction  </w:t>
      </w:r>
    </w:p>
    <w:p w:rsidR="00992850" w:rsidRPr="00364BBD" w:rsidRDefault="00992850" w:rsidP="00992850">
      <w:pPr>
        <w:spacing w:after="0" w:line="240" w:lineRule="auto"/>
        <w:ind w:left="720"/>
        <w:rPr>
          <w:rFonts w:ascii="Times New Roman" w:hAnsi="Times New Roman" w:cs="Times New Roman"/>
          <w:sz w:val="24"/>
          <w:szCs w:val="24"/>
        </w:rPr>
      </w:pPr>
      <w:r w:rsidRPr="00364BBD">
        <w:rPr>
          <w:rFonts w:ascii="Times New Roman" w:hAnsi="Times New Roman" w:cs="Times New Roman"/>
          <w:sz w:val="24"/>
          <w:szCs w:val="24"/>
        </w:rPr>
        <w:t xml:space="preserve">The formal power of a court to exercise judicial authority over a particular subject matter of a case or claim.  See previous charts. </w:t>
      </w:r>
    </w:p>
    <w:p w:rsidR="00992850" w:rsidRPr="00364BBD" w:rsidRDefault="00992850" w:rsidP="002C22BD">
      <w:pPr>
        <w:spacing w:after="0" w:line="240" w:lineRule="auto"/>
        <w:rPr>
          <w:rFonts w:ascii="Times New Roman" w:hAnsi="Times New Roman" w:cs="Times New Roman"/>
          <w:sz w:val="24"/>
          <w:szCs w:val="24"/>
        </w:rPr>
      </w:pPr>
    </w:p>
    <w:p w:rsidR="000E6FF2" w:rsidRPr="00364BBD" w:rsidRDefault="000E6FF2" w:rsidP="002C22BD">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Precedent—The Principle of Stare Decisis </w:t>
      </w:r>
      <w:r w:rsidR="00992850" w:rsidRPr="00364BBD">
        <w:rPr>
          <w:rFonts w:ascii="Times New Roman" w:hAnsi="Times New Roman" w:cs="Times New Roman"/>
          <w:sz w:val="24"/>
          <w:szCs w:val="24"/>
        </w:rPr>
        <w:t>– Let the Decision stand</w:t>
      </w:r>
    </w:p>
    <w:p w:rsidR="00992850" w:rsidRPr="00364BBD" w:rsidRDefault="003B0C8A" w:rsidP="005C5E24">
      <w:pPr>
        <w:spacing w:after="0" w:line="240" w:lineRule="auto"/>
        <w:ind w:left="720"/>
        <w:rPr>
          <w:rFonts w:ascii="Times New Roman" w:hAnsi="Times New Roman" w:cs="Times New Roman"/>
          <w:sz w:val="24"/>
          <w:szCs w:val="24"/>
        </w:rPr>
      </w:pPr>
      <w:r w:rsidRPr="00364BBD">
        <w:rPr>
          <w:rFonts w:ascii="Times New Roman" w:hAnsi="Times New Roman" w:cs="Times New Roman"/>
          <w:sz w:val="24"/>
          <w:szCs w:val="24"/>
        </w:rPr>
        <w:t>C</w:t>
      </w:r>
      <w:r w:rsidR="000E6FF2" w:rsidRPr="00364BBD">
        <w:rPr>
          <w:rFonts w:ascii="Times New Roman" w:hAnsi="Times New Roman" w:cs="Times New Roman"/>
          <w:sz w:val="24"/>
          <w:szCs w:val="24"/>
        </w:rPr>
        <w:t xml:space="preserve">ourts </w:t>
      </w:r>
      <w:r w:rsidRPr="00364BBD">
        <w:rPr>
          <w:rFonts w:ascii="Times New Roman" w:hAnsi="Times New Roman" w:cs="Times New Roman"/>
          <w:sz w:val="24"/>
          <w:szCs w:val="24"/>
        </w:rPr>
        <w:t xml:space="preserve">will </w:t>
      </w:r>
      <w:r w:rsidR="00A14116" w:rsidRPr="00364BBD">
        <w:rPr>
          <w:rFonts w:ascii="Times New Roman" w:hAnsi="Times New Roman" w:cs="Times New Roman"/>
          <w:sz w:val="24"/>
          <w:szCs w:val="24"/>
        </w:rPr>
        <w:t>typically</w:t>
      </w:r>
      <w:r w:rsidRPr="00364BBD">
        <w:rPr>
          <w:rFonts w:ascii="Times New Roman" w:hAnsi="Times New Roman" w:cs="Times New Roman"/>
          <w:sz w:val="24"/>
          <w:szCs w:val="24"/>
        </w:rPr>
        <w:t xml:space="preserve"> </w:t>
      </w:r>
      <w:r w:rsidR="000E6FF2" w:rsidRPr="00364BBD">
        <w:rPr>
          <w:rFonts w:ascii="Times New Roman" w:hAnsi="Times New Roman" w:cs="Times New Roman"/>
          <w:sz w:val="24"/>
          <w:szCs w:val="24"/>
        </w:rPr>
        <w:t xml:space="preserve">follow </w:t>
      </w:r>
      <w:r w:rsidRPr="00364BBD">
        <w:rPr>
          <w:rFonts w:ascii="Times New Roman" w:hAnsi="Times New Roman" w:cs="Times New Roman"/>
          <w:sz w:val="24"/>
          <w:szCs w:val="24"/>
        </w:rPr>
        <w:t xml:space="preserve">the </w:t>
      </w:r>
      <w:r w:rsidR="000E6FF2" w:rsidRPr="00364BBD">
        <w:rPr>
          <w:rFonts w:ascii="Times New Roman" w:hAnsi="Times New Roman" w:cs="Times New Roman"/>
          <w:sz w:val="24"/>
          <w:szCs w:val="24"/>
        </w:rPr>
        <w:t>decisions of higher level court</w:t>
      </w:r>
      <w:r w:rsidRPr="00364BBD">
        <w:rPr>
          <w:rFonts w:ascii="Times New Roman" w:hAnsi="Times New Roman" w:cs="Times New Roman"/>
          <w:sz w:val="24"/>
          <w:szCs w:val="24"/>
        </w:rPr>
        <w:t xml:space="preserve">s within the same jurisdiction to facilitate more </w:t>
      </w:r>
      <w:r w:rsidR="000E6FF2" w:rsidRPr="00364BBD">
        <w:rPr>
          <w:rFonts w:ascii="Times New Roman" w:hAnsi="Times New Roman" w:cs="Times New Roman"/>
          <w:sz w:val="24"/>
          <w:szCs w:val="24"/>
        </w:rPr>
        <w:t>predictable, cons</w:t>
      </w:r>
      <w:r w:rsidR="005C5E24" w:rsidRPr="00364BBD">
        <w:rPr>
          <w:rFonts w:ascii="Times New Roman" w:hAnsi="Times New Roman" w:cs="Times New Roman"/>
          <w:sz w:val="24"/>
          <w:szCs w:val="24"/>
        </w:rPr>
        <w:t>istent</w:t>
      </w:r>
      <w:r w:rsidRPr="00364BBD">
        <w:rPr>
          <w:rFonts w:ascii="Times New Roman" w:hAnsi="Times New Roman" w:cs="Times New Roman"/>
          <w:sz w:val="24"/>
          <w:szCs w:val="24"/>
        </w:rPr>
        <w:t xml:space="preserve"> judgments and </w:t>
      </w:r>
      <w:r w:rsidR="00A14116" w:rsidRPr="00364BBD">
        <w:rPr>
          <w:rFonts w:ascii="Times New Roman" w:hAnsi="Times New Roman" w:cs="Times New Roman"/>
          <w:sz w:val="24"/>
          <w:szCs w:val="24"/>
        </w:rPr>
        <w:t>e</w:t>
      </w:r>
      <w:r w:rsidR="00A14116">
        <w:rPr>
          <w:rFonts w:ascii="Times New Roman" w:hAnsi="Times New Roman" w:cs="Times New Roman"/>
          <w:sz w:val="24"/>
          <w:szCs w:val="24"/>
        </w:rPr>
        <w:t>xpectations of l</w:t>
      </w:r>
      <w:r w:rsidRPr="00364BBD">
        <w:rPr>
          <w:rFonts w:ascii="Times New Roman" w:hAnsi="Times New Roman" w:cs="Times New Roman"/>
          <w:sz w:val="24"/>
          <w:szCs w:val="24"/>
        </w:rPr>
        <w:t>aws</w:t>
      </w:r>
      <w:r w:rsidR="005C5E24" w:rsidRPr="00364BBD">
        <w:rPr>
          <w:rFonts w:ascii="Times New Roman" w:hAnsi="Times New Roman" w:cs="Times New Roman"/>
          <w:sz w:val="24"/>
          <w:szCs w:val="24"/>
        </w:rPr>
        <w:t>.</w:t>
      </w:r>
      <w:r w:rsidR="00992850" w:rsidRPr="00364BBD">
        <w:rPr>
          <w:rFonts w:ascii="Times New Roman" w:hAnsi="Times New Roman" w:cs="Times New Roman"/>
          <w:sz w:val="24"/>
          <w:szCs w:val="24"/>
        </w:rPr>
        <w:t xml:space="preserve">  </w:t>
      </w:r>
      <w:r w:rsidR="00A14116">
        <w:rPr>
          <w:rFonts w:ascii="Times New Roman" w:hAnsi="Times New Roman" w:cs="Times New Roman"/>
          <w:sz w:val="24"/>
          <w:szCs w:val="24"/>
        </w:rPr>
        <w:t>Following what has been</w:t>
      </w:r>
      <w:r w:rsidR="00C159BD">
        <w:rPr>
          <w:rFonts w:ascii="Times New Roman" w:hAnsi="Times New Roman" w:cs="Times New Roman"/>
          <w:sz w:val="24"/>
          <w:szCs w:val="24"/>
        </w:rPr>
        <w:t xml:space="preserve"> decreed</w:t>
      </w:r>
      <w:r w:rsidR="00A14116">
        <w:rPr>
          <w:rFonts w:ascii="Times New Roman" w:hAnsi="Times New Roman" w:cs="Times New Roman"/>
          <w:sz w:val="24"/>
          <w:szCs w:val="24"/>
        </w:rPr>
        <w:t xml:space="preserve"> </w:t>
      </w:r>
      <w:r w:rsidR="009E4E14" w:rsidRPr="00364BBD">
        <w:rPr>
          <w:rFonts w:ascii="Times New Roman" w:hAnsi="Times New Roman" w:cs="Times New Roman"/>
          <w:sz w:val="24"/>
          <w:szCs w:val="24"/>
        </w:rPr>
        <w:t>gives uniformity</w:t>
      </w:r>
      <w:r w:rsidR="009E7D43" w:rsidRPr="00364BBD">
        <w:rPr>
          <w:rFonts w:ascii="Times New Roman" w:hAnsi="Times New Roman" w:cs="Times New Roman"/>
          <w:sz w:val="24"/>
          <w:szCs w:val="24"/>
        </w:rPr>
        <w:t xml:space="preserve"> to the law. </w:t>
      </w:r>
      <w:r w:rsidR="009E4E14" w:rsidRPr="00364BBD">
        <w:rPr>
          <w:rFonts w:ascii="Times New Roman" w:hAnsi="Times New Roman" w:cs="Times New Roman"/>
          <w:sz w:val="24"/>
          <w:szCs w:val="24"/>
        </w:rPr>
        <w:t xml:space="preserve"> </w:t>
      </w:r>
      <w:r w:rsidR="00A14116">
        <w:rPr>
          <w:rFonts w:ascii="Times New Roman" w:hAnsi="Times New Roman" w:cs="Times New Roman"/>
          <w:sz w:val="24"/>
          <w:szCs w:val="24"/>
        </w:rPr>
        <w:t>If society changes, though</w:t>
      </w:r>
      <w:r w:rsidR="00992850" w:rsidRPr="00364BBD">
        <w:rPr>
          <w:rFonts w:ascii="Times New Roman" w:hAnsi="Times New Roman" w:cs="Times New Roman"/>
          <w:sz w:val="24"/>
          <w:szCs w:val="24"/>
        </w:rPr>
        <w:t xml:space="preserve">, then a court may render a decision </w:t>
      </w:r>
      <w:r w:rsidR="00A14116">
        <w:rPr>
          <w:rFonts w:ascii="Times New Roman" w:hAnsi="Times New Roman" w:cs="Times New Roman"/>
          <w:sz w:val="24"/>
          <w:szCs w:val="24"/>
        </w:rPr>
        <w:t>that does not follow a previous precedent.  Thus, a new</w:t>
      </w:r>
      <w:r w:rsidR="00992850" w:rsidRPr="00364BBD">
        <w:rPr>
          <w:rFonts w:ascii="Times New Roman" w:hAnsi="Times New Roman" w:cs="Times New Roman"/>
          <w:sz w:val="24"/>
          <w:szCs w:val="24"/>
        </w:rPr>
        <w:t xml:space="preserve"> </w:t>
      </w:r>
      <w:r w:rsidR="00A14116">
        <w:rPr>
          <w:rFonts w:ascii="Times New Roman" w:hAnsi="Times New Roman" w:cs="Times New Roman"/>
          <w:sz w:val="24"/>
          <w:szCs w:val="24"/>
        </w:rPr>
        <w:t>precedent may be established.  This is rare, but the law does attempt to reflect current societal values and norms.</w:t>
      </w:r>
      <w:r w:rsidR="00992850" w:rsidRPr="00364BBD">
        <w:rPr>
          <w:rFonts w:ascii="Times New Roman" w:hAnsi="Times New Roman" w:cs="Times New Roman"/>
          <w:sz w:val="24"/>
          <w:szCs w:val="24"/>
        </w:rPr>
        <w:t xml:space="preserve"> </w:t>
      </w:r>
      <w:r w:rsidR="00A14116">
        <w:rPr>
          <w:rFonts w:ascii="Times New Roman" w:hAnsi="Times New Roman" w:cs="Times New Roman"/>
          <w:sz w:val="24"/>
          <w:szCs w:val="24"/>
        </w:rPr>
        <w:t xml:space="preserve"> </w:t>
      </w:r>
      <w:r w:rsidR="00992850" w:rsidRPr="00364BBD">
        <w:rPr>
          <w:rFonts w:ascii="Times New Roman" w:hAnsi="Times New Roman" w:cs="Times New Roman"/>
          <w:sz w:val="24"/>
          <w:szCs w:val="24"/>
        </w:rPr>
        <w:t xml:space="preserve">However, the United States Supreme Court is the Supreme Law of the land and no lower level court may hold a judgment that is inconsistent with </w:t>
      </w:r>
      <w:r w:rsidR="000F0FB4" w:rsidRPr="000F0FB4">
        <w:rPr>
          <w:rFonts w:ascii="Times New Roman" w:hAnsi="Times New Roman" w:cs="Times New Roman"/>
          <w:sz w:val="24"/>
          <w:szCs w:val="24"/>
        </w:rPr>
        <w:t>the United States Supreme Court</w:t>
      </w:r>
      <w:r w:rsidR="000F0FB4">
        <w:rPr>
          <w:rFonts w:ascii="Times New Roman" w:hAnsi="Times New Roman" w:cs="Times New Roman"/>
          <w:sz w:val="24"/>
          <w:szCs w:val="24"/>
        </w:rPr>
        <w:t>’s</w:t>
      </w:r>
      <w:r w:rsidR="000F0FB4" w:rsidRPr="000F0FB4">
        <w:rPr>
          <w:rFonts w:ascii="Times New Roman" w:hAnsi="Times New Roman" w:cs="Times New Roman"/>
          <w:sz w:val="24"/>
          <w:szCs w:val="24"/>
        </w:rPr>
        <w:t xml:space="preserve"> </w:t>
      </w:r>
      <w:r w:rsidR="00992850" w:rsidRPr="00364BBD">
        <w:rPr>
          <w:rFonts w:ascii="Times New Roman" w:hAnsi="Times New Roman" w:cs="Times New Roman"/>
          <w:sz w:val="24"/>
          <w:szCs w:val="24"/>
        </w:rPr>
        <w:t xml:space="preserve">previous holdings.  </w:t>
      </w:r>
      <w:r w:rsidR="000F0FB4">
        <w:rPr>
          <w:rFonts w:ascii="Times New Roman" w:hAnsi="Times New Roman" w:cs="Times New Roman"/>
          <w:sz w:val="24"/>
          <w:szCs w:val="24"/>
        </w:rPr>
        <w:t xml:space="preserve"> </w:t>
      </w:r>
    </w:p>
    <w:p w:rsidR="000E6FF2" w:rsidRPr="00364BBD" w:rsidRDefault="000E6FF2" w:rsidP="002C22BD">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 </w:t>
      </w:r>
    </w:p>
    <w:p w:rsidR="000E6FF2" w:rsidRPr="00364BBD" w:rsidRDefault="000E6FF2" w:rsidP="002C22BD">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Mandatory/Binding versus Persuasive Authority </w:t>
      </w:r>
    </w:p>
    <w:p w:rsidR="000E6FF2" w:rsidRDefault="000E6FF2" w:rsidP="005C5E24">
      <w:pPr>
        <w:spacing w:after="0" w:line="240" w:lineRule="auto"/>
        <w:ind w:left="720"/>
        <w:rPr>
          <w:rFonts w:ascii="Times New Roman" w:hAnsi="Times New Roman" w:cs="Times New Roman"/>
          <w:sz w:val="24"/>
          <w:szCs w:val="24"/>
        </w:rPr>
      </w:pPr>
      <w:r w:rsidRPr="00364BBD">
        <w:rPr>
          <w:rFonts w:ascii="Times New Roman" w:hAnsi="Times New Roman" w:cs="Times New Roman"/>
          <w:sz w:val="24"/>
          <w:szCs w:val="24"/>
        </w:rPr>
        <w:t>Some sources of law are considered to be “mandatory” or “binding,” while other sources are considered to be merely “persuasi</w:t>
      </w:r>
      <w:r w:rsidR="000F0FB4">
        <w:rPr>
          <w:rFonts w:ascii="Times New Roman" w:hAnsi="Times New Roman" w:cs="Times New Roman"/>
          <w:sz w:val="24"/>
          <w:szCs w:val="24"/>
        </w:rPr>
        <w:t>ve.”  A</w:t>
      </w:r>
      <w:r w:rsidRPr="00364BBD">
        <w:rPr>
          <w:rFonts w:ascii="Times New Roman" w:hAnsi="Times New Roman" w:cs="Times New Roman"/>
          <w:sz w:val="24"/>
          <w:szCs w:val="24"/>
        </w:rPr>
        <w:t xml:space="preserve"> court may </w:t>
      </w:r>
      <w:r w:rsidR="000F0FB4" w:rsidRPr="00364BBD">
        <w:rPr>
          <w:rFonts w:ascii="Times New Roman" w:hAnsi="Times New Roman" w:cs="Times New Roman"/>
          <w:sz w:val="24"/>
          <w:szCs w:val="24"/>
        </w:rPr>
        <w:t>entirely</w:t>
      </w:r>
      <w:r w:rsidRPr="00364BBD">
        <w:rPr>
          <w:rFonts w:ascii="Times New Roman" w:hAnsi="Times New Roman" w:cs="Times New Roman"/>
          <w:sz w:val="24"/>
          <w:szCs w:val="24"/>
        </w:rPr>
        <w:t xml:space="preserve"> disregard </w:t>
      </w:r>
      <w:r w:rsidR="000F0FB4">
        <w:rPr>
          <w:rFonts w:ascii="Times New Roman" w:hAnsi="Times New Roman" w:cs="Times New Roman"/>
          <w:sz w:val="24"/>
          <w:szCs w:val="24"/>
        </w:rPr>
        <w:t xml:space="preserve">a </w:t>
      </w:r>
      <w:r w:rsidRPr="00364BBD">
        <w:rPr>
          <w:rFonts w:ascii="Times New Roman" w:hAnsi="Times New Roman" w:cs="Times New Roman"/>
          <w:sz w:val="24"/>
          <w:szCs w:val="24"/>
        </w:rPr>
        <w:t>precedent that is not binding</w:t>
      </w:r>
      <w:r w:rsidR="000F0FB4">
        <w:rPr>
          <w:rFonts w:ascii="Times New Roman" w:hAnsi="Times New Roman" w:cs="Times New Roman"/>
          <w:sz w:val="24"/>
          <w:szCs w:val="24"/>
        </w:rPr>
        <w:t xml:space="preserve"> and does not even have to allow it in as persuasive</w:t>
      </w:r>
      <w:r w:rsidRPr="00364BBD">
        <w:rPr>
          <w:rFonts w:ascii="Times New Roman" w:hAnsi="Times New Roman" w:cs="Times New Roman"/>
          <w:sz w:val="24"/>
          <w:szCs w:val="24"/>
        </w:rPr>
        <w:t xml:space="preserve">. </w:t>
      </w:r>
    </w:p>
    <w:p w:rsidR="003C3E77" w:rsidRPr="00364BBD" w:rsidRDefault="003C3E77" w:rsidP="005C5E2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 example of a Binding authority would be higher Court decisions.  Persuasive Authorities are lateral or lower court decisions on a matter that has not been reviewed at the current court.</w:t>
      </w:r>
    </w:p>
    <w:p w:rsidR="00992850" w:rsidRDefault="00992850" w:rsidP="002C22BD">
      <w:pPr>
        <w:spacing w:after="0" w:line="240" w:lineRule="auto"/>
        <w:rPr>
          <w:rFonts w:ascii="Times New Roman" w:hAnsi="Times New Roman" w:cs="Times New Roman"/>
          <w:sz w:val="24"/>
          <w:szCs w:val="24"/>
        </w:rPr>
      </w:pPr>
    </w:p>
    <w:p w:rsidR="00C159BD" w:rsidRDefault="00C159BD" w:rsidP="002C22BD">
      <w:pPr>
        <w:spacing w:after="0" w:line="240" w:lineRule="auto"/>
        <w:rPr>
          <w:rFonts w:ascii="Times New Roman" w:hAnsi="Times New Roman" w:cs="Times New Roman"/>
          <w:sz w:val="24"/>
          <w:szCs w:val="24"/>
        </w:rPr>
      </w:pPr>
    </w:p>
    <w:p w:rsidR="00C159BD" w:rsidRPr="00364BBD" w:rsidRDefault="00C159BD" w:rsidP="002C22BD">
      <w:pPr>
        <w:spacing w:after="0" w:line="240" w:lineRule="auto"/>
        <w:rPr>
          <w:rFonts w:ascii="Times New Roman" w:hAnsi="Times New Roman" w:cs="Times New Roman"/>
          <w:sz w:val="24"/>
          <w:szCs w:val="24"/>
        </w:rPr>
      </w:pPr>
    </w:p>
    <w:p w:rsidR="000E6FF2" w:rsidRPr="00364BBD" w:rsidRDefault="000E6FF2" w:rsidP="002C22BD">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lastRenderedPageBreak/>
        <w:t xml:space="preserve"> Primary versus Secondary Authority </w:t>
      </w:r>
    </w:p>
    <w:p w:rsidR="000E6FF2" w:rsidRPr="00364BBD" w:rsidRDefault="000F0FB4" w:rsidP="007E33B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w:t>
      </w:r>
      <w:r w:rsidR="000E6FF2" w:rsidRPr="00364BBD">
        <w:rPr>
          <w:rFonts w:ascii="Times New Roman" w:hAnsi="Times New Roman" w:cs="Times New Roman"/>
          <w:sz w:val="24"/>
          <w:szCs w:val="24"/>
        </w:rPr>
        <w:t>sources of law may be broken down into primary and secondary sources. Primary sources may be mandatory on a particular court, or may be merely persuasive. Whether the</w:t>
      </w:r>
      <w:r>
        <w:rPr>
          <w:rFonts w:ascii="Times New Roman" w:hAnsi="Times New Roman" w:cs="Times New Roman"/>
          <w:sz w:val="24"/>
          <w:szCs w:val="24"/>
        </w:rPr>
        <w:t xml:space="preserve"> particular source of law</w:t>
      </w:r>
      <w:r w:rsidR="000E6FF2" w:rsidRPr="00364BBD">
        <w:rPr>
          <w:rFonts w:ascii="Times New Roman" w:hAnsi="Times New Roman" w:cs="Times New Roman"/>
          <w:sz w:val="24"/>
          <w:szCs w:val="24"/>
        </w:rPr>
        <w:t xml:space="preserve"> </w:t>
      </w:r>
      <w:r>
        <w:rPr>
          <w:rFonts w:ascii="Times New Roman" w:hAnsi="Times New Roman" w:cs="Times New Roman"/>
          <w:sz w:val="24"/>
          <w:szCs w:val="24"/>
        </w:rPr>
        <w:t>is</w:t>
      </w:r>
      <w:r w:rsidR="000E6FF2" w:rsidRPr="00364BBD">
        <w:rPr>
          <w:rFonts w:ascii="Times New Roman" w:hAnsi="Times New Roman" w:cs="Times New Roman"/>
          <w:sz w:val="24"/>
          <w:szCs w:val="24"/>
        </w:rPr>
        <w:t xml:space="preserve"> binding or persuasive will depend on various factors. </w:t>
      </w:r>
      <w:r>
        <w:rPr>
          <w:rFonts w:ascii="Times New Roman" w:hAnsi="Times New Roman" w:cs="Times New Roman"/>
          <w:sz w:val="24"/>
          <w:szCs w:val="24"/>
        </w:rPr>
        <w:t>A s</w:t>
      </w:r>
      <w:r w:rsidR="000E6FF2" w:rsidRPr="00364BBD">
        <w:rPr>
          <w:rFonts w:ascii="Times New Roman" w:hAnsi="Times New Roman" w:cs="Times New Roman"/>
          <w:sz w:val="24"/>
          <w:szCs w:val="24"/>
        </w:rPr>
        <w:t xml:space="preserve">econdary authority is not </w:t>
      </w:r>
      <w:r>
        <w:rPr>
          <w:rFonts w:ascii="Times New Roman" w:hAnsi="Times New Roman" w:cs="Times New Roman"/>
          <w:sz w:val="24"/>
          <w:szCs w:val="24"/>
        </w:rPr>
        <w:t xml:space="preserve">law </w:t>
      </w:r>
      <w:r w:rsidR="000E6FF2" w:rsidRPr="00364BBD">
        <w:rPr>
          <w:rFonts w:ascii="Times New Roman" w:hAnsi="Times New Roman" w:cs="Times New Roman"/>
          <w:sz w:val="24"/>
          <w:szCs w:val="24"/>
        </w:rPr>
        <w:t xml:space="preserve">and is never </w:t>
      </w:r>
      <w:r>
        <w:rPr>
          <w:rFonts w:ascii="Times New Roman" w:hAnsi="Times New Roman" w:cs="Times New Roman"/>
          <w:sz w:val="24"/>
          <w:szCs w:val="24"/>
        </w:rPr>
        <w:t xml:space="preserve">a </w:t>
      </w:r>
      <w:r w:rsidR="000E6FF2" w:rsidRPr="00364BBD">
        <w:rPr>
          <w:rFonts w:ascii="Times New Roman" w:hAnsi="Times New Roman" w:cs="Times New Roman"/>
          <w:sz w:val="24"/>
          <w:szCs w:val="24"/>
        </w:rPr>
        <w:t xml:space="preserve">mandatory authority. </w:t>
      </w:r>
      <w:r w:rsidR="00464B70">
        <w:rPr>
          <w:rFonts w:ascii="Times New Roman" w:hAnsi="Times New Roman" w:cs="Times New Roman"/>
          <w:sz w:val="24"/>
          <w:szCs w:val="24"/>
        </w:rPr>
        <w:t xml:space="preserve"> </w:t>
      </w:r>
      <w:r>
        <w:rPr>
          <w:rFonts w:ascii="Times New Roman" w:hAnsi="Times New Roman" w:cs="Times New Roman"/>
          <w:sz w:val="24"/>
          <w:szCs w:val="24"/>
        </w:rPr>
        <w:t xml:space="preserve"> </w:t>
      </w:r>
      <w:r w:rsidR="000E6FF2" w:rsidRPr="00364BBD">
        <w:rPr>
          <w:rFonts w:ascii="Times New Roman" w:hAnsi="Times New Roman" w:cs="Times New Roman"/>
          <w:sz w:val="24"/>
          <w:szCs w:val="24"/>
        </w:rPr>
        <w:t xml:space="preserve">A court, however, </w:t>
      </w:r>
      <w:r w:rsidR="00464B70" w:rsidRPr="00364BBD">
        <w:rPr>
          <w:rFonts w:ascii="Times New Roman" w:hAnsi="Times New Roman" w:cs="Times New Roman"/>
          <w:sz w:val="24"/>
          <w:szCs w:val="24"/>
        </w:rPr>
        <w:t xml:space="preserve">may </w:t>
      </w:r>
      <w:r w:rsidR="000E6FF2" w:rsidRPr="00364BBD">
        <w:rPr>
          <w:rFonts w:ascii="Times New Roman" w:hAnsi="Times New Roman" w:cs="Times New Roman"/>
          <w:sz w:val="24"/>
          <w:szCs w:val="24"/>
        </w:rPr>
        <w:t xml:space="preserve">look </w:t>
      </w:r>
      <w:r w:rsidR="00A14116">
        <w:rPr>
          <w:rFonts w:ascii="Times New Roman" w:hAnsi="Times New Roman" w:cs="Times New Roman"/>
          <w:sz w:val="24"/>
          <w:szCs w:val="24"/>
        </w:rPr>
        <w:t>to</w:t>
      </w:r>
      <w:r w:rsidR="000E6FF2" w:rsidRPr="00364BBD">
        <w:rPr>
          <w:rFonts w:ascii="Times New Roman" w:hAnsi="Times New Roman" w:cs="Times New Roman"/>
          <w:sz w:val="24"/>
          <w:szCs w:val="24"/>
        </w:rPr>
        <w:t xml:space="preserve"> secondary </w:t>
      </w:r>
      <w:r w:rsidR="00A14116" w:rsidRPr="00364BBD">
        <w:rPr>
          <w:rFonts w:ascii="Times New Roman" w:hAnsi="Times New Roman" w:cs="Times New Roman"/>
          <w:sz w:val="24"/>
          <w:szCs w:val="24"/>
        </w:rPr>
        <w:t xml:space="preserve">law </w:t>
      </w:r>
      <w:r w:rsidR="00A14116">
        <w:rPr>
          <w:rFonts w:ascii="Times New Roman" w:hAnsi="Times New Roman" w:cs="Times New Roman"/>
          <w:sz w:val="24"/>
          <w:szCs w:val="24"/>
        </w:rPr>
        <w:t xml:space="preserve">sources </w:t>
      </w:r>
      <w:r w:rsidR="000E6FF2" w:rsidRPr="00364BBD">
        <w:rPr>
          <w:rFonts w:ascii="Times New Roman" w:hAnsi="Times New Roman" w:cs="Times New Roman"/>
          <w:sz w:val="24"/>
          <w:szCs w:val="24"/>
        </w:rPr>
        <w:t xml:space="preserve">for guidance </w:t>
      </w:r>
      <w:r w:rsidR="00A14116">
        <w:rPr>
          <w:rFonts w:ascii="Times New Roman" w:hAnsi="Times New Roman" w:cs="Times New Roman"/>
          <w:sz w:val="24"/>
          <w:szCs w:val="24"/>
        </w:rPr>
        <w:t>on</w:t>
      </w:r>
      <w:r w:rsidR="000E6FF2" w:rsidRPr="00364BBD">
        <w:rPr>
          <w:rFonts w:ascii="Times New Roman" w:hAnsi="Times New Roman" w:cs="Times New Roman"/>
          <w:sz w:val="24"/>
          <w:szCs w:val="24"/>
        </w:rPr>
        <w:t xml:space="preserve"> how to resolve a particular </w:t>
      </w:r>
      <w:r>
        <w:rPr>
          <w:rFonts w:ascii="Times New Roman" w:hAnsi="Times New Roman" w:cs="Times New Roman"/>
          <w:sz w:val="24"/>
          <w:szCs w:val="24"/>
        </w:rPr>
        <w:t xml:space="preserve">issue. </w:t>
      </w:r>
      <w:r w:rsidR="007E33B5" w:rsidRPr="007E33B5">
        <w:rPr>
          <w:rFonts w:ascii="Times New Roman" w:hAnsi="Times New Roman" w:cs="Times New Roman"/>
          <w:sz w:val="24"/>
          <w:szCs w:val="24"/>
        </w:rPr>
        <w:t>Secondary authority or sources include materials that explain or comment on</w:t>
      </w:r>
      <w:r w:rsidR="00F77879">
        <w:rPr>
          <w:rFonts w:ascii="Times New Roman" w:hAnsi="Times New Roman" w:cs="Times New Roman"/>
          <w:sz w:val="24"/>
          <w:szCs w:val="24"/>
        </w:rPr>
        <w:t xml:space="preserve"> </w:t>
      </w:r>
      <w:r w:rsidR="007E33B5" w:rsidRPr="001C7C20">
        <w:rPr>
          <w:rFonts w:ascii="Times New Roman" w:hAnsi="Times New Roman" w:cs="Times New Roman"/>
          <w:b/>
          <w:sz w:val="24"/>
          <w:szCs w:val="24"/>
          <w:u w:val="single"/>
        </w:rPr>
        <w:t>areas of law</w:t>
      </w:r>
      <w:r w:rsidR="007E33B5" w:rsidRPr="007E33B5">
        <w:rPr>
          <w:rFonts w:ascii="Times New Roman" w:hAnsi="Times New Roman" w:cs="Times New Roman"/>
          <w:sz w:val="24"/>
          <w:szCs w:val="24"/>
        </w:rPr>
        <w:t xml:space="preserve"> such as </w:t>
      </w:r>
      <w:r w:rsidR="001C7C20">
        <w:rPr>
          <w:rFonts w:ascii="Times New Roman" w:hAnsi="Times New Roman" w:cs="Times New Roman"/>
          <w:sz w:val="24"/>
          <w:szCs w:val="24"/>
        </w:rPr>
        <w:t>‘l</w:t>
      </w:r>
      <w:r w:rsidR="007E33B5" w:rsidRPr="001C7C20">
        <w:rPr>
          <w:rFonts w:ascii="Times New Roman" w:hAnsi="Times New Roman" w:cs="Times New Roman"/>
          <w:sz w:val="24"/>
          <w:szCs w:val="24"/>
        </w:rPr>
        <w:t>aw-review</w:t>
      </w:r>
      <w:r w:rsidR="007E33B5" w:rsidRPr="001C7C20">
        <w:rPr>
          <w:rFonts w:ascii="Times New Roman" w:hAnsi="Times New Roman" w:cs="Times New Roman"/>
          <w:b/>
          <w:sz w:val="24"/>
          <w:szCs w:val="24"/>
        </w:rPr>
        <w:t xml:space="preserve"> </w:t>
      </w:r>
      <w:r w:rsidR="007E33B5" w:rsidRPr="007E33B5">
        <w:rPr>
          <w:rFonts w:ascii="Times New Roman" w:hAnsi="Times New Roman" w:cs="Times New Roman"/>
          <w:sz w:val="24"/>
          <w:szCs w:val="24"/>
        </w:rPr>
        <w:t>articles</w:t>
      </w:r>
      <w:r w:rsidR="001C7C20">
        <w:rPr>
          <w:rFonts w:ascii="Times New Roman" w:hAnsi="Times New Roman" w:cs="Times New Roman"/>
          <w:sz w:val="24"/>
          <w:szCs w:val="24"/>
        </w:rPr>
        <w:t>’ written by legal experts</w:t>
      </w:r>
      <w:r w:rsidR="007E33B5" w:rsidRPr="007E33B5">
        <w:rPr>
          <w:rFonts w:ascii="Times New Roman" w:hAnsi="Times New Roman" w:cs="Times New Roman"/>
          <w:sz w:val="24"/>
          <w:szCs w:val="24"/>
        </w:rPr>
        <w:t xml:space="preserve">, treatises, hornbooks, </w:t>
      </w:r>
      <w:r w:rsidR="001C7C20">
        <w:rPr>
          <w:rFonts w:ascii="Times New Roman" w:hAnsi="Times New Roman" w:cs="Times New Roman"/>
          <w:sz w:val="24"/>
          <w:szCs w:val="24"/>
        </w:rPr>
        <w:t xml:space="preserve">legal dictionaries </w:t>
      </w:r>
      <w:r w:rsidR="007E33B5" w:rsidRPr="007E33B5">
        <w:rPr>
          <w:rFonts w:ascii="Times New Roman" w:hAnsi="Times New Roman" w:cs="Times New Roman"/>
          <w:sz w:val="24"/>
          <w:szCs w:val="24"/>
        </w:rPr>
        <w:t>or legal encyclopedias.</w:t>
      </w:r>
      <w:r w:rsidR="007E33B5">
        <w:rPr>
          <w:rFonts w:ascii="Times New Roman" w:hAnsi="Times New Roman" w:cs="Times New Roman"/>
          <w:sz w:val="24"/>
          <w:szCs w:val="24"/>
        </w:rPr>
        <w:t xml:space="preserve"> </w:t>
      </w:r>
      <w:r w:rsidR="000E6FF2" w:rsidRPr="00364BBD">
        <w:rPr>
          <w:rFonts w:ascii="Times New Roman" w:hAnsi="Times New Roman" w:cs="Times New Roman"/>
          <w:sz w:val="24"/>
          <w:szCs w:val="24"/>
        </w:rPr>
        <w:t xml:space="preserve">Secondary authority </w:t>
      </w:r>
      <w:r w:rsidR="00A14116">
        <w:rPr>
          <w:rFonts w:ascii="Times New Roman" w:hAnsi="Times New Roman" w:cs="Times New Roman"/>
          <w:sz w:val="24"/>
          <w:szCs w:val="24"/>
        </w:rPr>
        <w:t xml:space="preserve">may be </w:t>
      </w:r>
      <w:r w:rsidR="00A14116" w:rsidRPr="00364BBD">
        <w:rPr>
          <w:rFonts w:ascii="Times New Roman" w:hAnsi="Times New Roman" w:cs="Times New Roman"/>
          <w:sz w:val="24"/>
          <w:szCs w:val="24"/>
        </w:rPr>
        <w:t>useful</w:t>
      </w:r>
      <w:r w:rsidR="000E6FF2" w:rsidRPr="00364BBD">
        <w:rPr>
          <w:rFonts w:ascii="Times New Roman" w:hAnsi="Times New Roman" w:cs="Times New Roman"/>
          <w:sz w:val="24"/>
          <w:szCs w:val="24"/>
        </w:rPr>
        <w:t xml:space="preserve"> as a case finding tool and for general inform</w:t>
      </w:r>
      <w:r w:rsidR="005C5E24" w:rsidRPr="00364BBD">
        <w:rPr>
          <w:rFonts w:ascii="Times New Roman" w:hAnsi="Times New Roman" w:cs="Times New Roman"/>
          <w:sz w:val="24"/>
          <w:szCs w:val="24"/>
        </w:rPr>
        <w:t>ation about a particular issue.</w:t>
      </w:r>
      <w:r w:rsidR="001C7C20">
        <w:rPr>
          <w:rFonts w:ascii="Times New Roman" w:hAnsi="Times New Roman" w:cs="Times New Roman"/>
          <w:sz w:val="24"/>
          <w:szCs w:val="24"/>
        </w:rPr>
        <w:t xml:space="preserve">  A very well-known popular legal dictionary is Black’s Law Dictionary.  It was first </w:t>
      </w:r>
      <w:r w:rsidR="001C7C20" w:rsidRPr="001C7C20">
        <w:rPr>
          <w:rFonts w:ascii="Times New Roman" w:hAnsi="Times New Roman" w:cs="Times New Roman"/>
          <w:sz w:val="24"/>
          <w:szCs w:val="24"/>
        </w:rPr>
        <w:t>published in 1891</w:t>
      </w:r>
      <w:r w:rsidR="001C7C20">
        <w:rPr>
          <w:rFonts w:ascii="Times New Roman" w:hAnsi="Times New Roman" w:cs="Times New Roman"/>
          <w:sz w:val="24"/>
          <w:szCs w:val="24"/>
        </w:rPr>
        <w:t>, and has since had many updated editions.   It has even been</w:t>
      </w:r>
      <w:r w:rsidR="001C7C20" w:rsidRPr="001C7C20">
        <w:t xml:space="preserve"> </w:t>
      </w:r>
      <w:r w:rsidR="001C7C20" w:rsidRPr="001C7C20">
        <w:rPr>
          <w:rFonts w:ascii="Times New Roman" w:hAnsi="Times New Roman" w:cs="Times New Roman"/>
          <w:sz w:val="24"/>
          <w:szCs w:val="24"/>
        </w:rPr>
        <w:t>cited as a secondary legal authority in many U.S. Supreme Court cases</w:t>
      </w:r>
      <w:r w:rsidR="001C7C20">
        <w:rPr>
          <w:rFonts w:ascii="Times New Roman" w:hAnsi="Times New Roman" w:cs="Times New Roman"/>
          <w:sz w:val="24"/>
          <w:szCs w:val="24"/>
        </w:rPr>
        <w:t>!</w:t>
      </w:r>
    </w:p>
    <w:p w:rsidR="000E6FF2" w:rsidRPr="00364BBD" w:rsidRDefault="000E6FF2" w:rsidP="002C22BD">
      <w:pPr>
        <w:spacing w:after="0" w:line="240" w:lineRule="auto"/>
        <w:rPr>
          <w:rFonts w:ascii="Times New Roman" w:hAnsi="Times New Roman" w:cs="Times New Roman"/>
          <w:sz w:val="24"/>
          <w:szCs w:val="24"/>
        </w:rPr>
      </w:pPr>
    </w:p>
    <w:p w:rsidR="000E6FF2" w:rsidRPr="00364BBD" w:rsidRDefault="000E6FF2" w:rsidP="002C22BD">
      <w:pPr>
        <w:spacing w:after="0" w:line="240" w:lineRule="auto"/>
        <w:rPr>
          <w:rFonts w:ascii="Times New Roman" w:hAnsi="Times New Roman" w:cs="Times New Roman"/>
          <w:sz w:val="24"/>
          <w:szCs w:val="24"/>
        </w:rPr>
      </w:pPr>
    </w:p>
    <w:p w:rsidR="00774356" w:rsidRPr="00364BBD" w:rsidRDefault="008F3B53" w:rsidP="00BB578F">
      <w:pPr>
        <w:rPr>
          <w:rFonts w:ascii="Times New Roman" w:hAnsi="Times New Roman" w:cs="Times New Roman"/>
          <w:b/>
          <w:sz w:val="24"/>
          <w:szCs w:val="24"/>
        </w:rPr>
      </w:pPr>
      <w:r w:rsidRPr="00453085">
        <w:rPr>
          <w:rFonts w:ascii="Times New Roman" w:hAnsi="Times New Roman" w:cs="Times New Roman"/>
          <w:b/>
          <w:smallCaps/>
          <w:sz w:val="28"/>
          <w:szCs w:val="28"/>
        </w:rPr>
        <w:t xml:space="preserve">Two Areas of Law  .....    </w:t>
      </w:r>
      <w:r w:rsidR="00774356" w:rsidRPr="00453085">
        <w:rPr>
          <w:rFonts w:ascii="Times New Roman" w:hAnsi="Times New Roman" w:cs="Times New Roman"/>
          <w:b/>
          <w:smallCaps/>
          <w:sz w:val="28"/>
          <w:szCs w:val="28"/>
        </w:rPr>
        <w:t>Civil or Criminal Law?</w:t>
      </w:r>
    </w:p>
    <w:p w:rsidR="007A010E" w:rsidRDefault="00BB578F" w:rsidP="00774356">
      <w:pPr>
        <w:spacing w:after="0" w:line="240" w:lineRule="auto"/>
        <w:rPr>
          <w:rFonts w:ascii="Times New Roman" w:hAnsi="Times New Roman" w:cs="Times New Roman"/>
          <w:sz w:val="24"/>
          <w:szCs w:val="24"/>
        </w:rPr>
      </w:pPr>
      <w:r>
        <w:rPr>
          <w:rFonts w:ascii="Times New Roman" w:hAnsi="Times New Roman" w:cs="Times New Roman"/>
          <w:sz w:val="24"/>
          <w:szCs w:val="24"/>
        </w:rPr>
        <w:t>In the United</w:t>
      </w:r>
      <w:r w:rsidR="00774356" w:rsidRPr="00364BBD">
        <w:rPr>
          <w:rFonts w:ascii="Times New Roman" w:hAnsi="Times New Roman" w:cs="Times New Roman"/>
          <w:sz w:val="24"/>
          <w:szCs w:val="24"/>
        </w:rPr>
        <w:t xml:space="preserve"> States, we have two Areas</w:t>
      </w:r>
      <w:r>
        <w:rPr>
          <w:rFonts w:ascii="Times New Roman" w:hAnsi="Times New Roman" w:cs="Times New Roman"/>
          <w:sz w:val="24"/>
          <w:szCs w:val="24"/>
        </w:rPr>
        <w:t xml:space="preserve"> of Law: </w:t>
      </w:r>
      <w:r w:rsidR="00774356" w:rsidRPr="00364BBD">
        <w:rPr>
          <w:rFonts w:ascii="Times New Roman" w:hAnsi="Times New Roman" w:cs="Times New Roman"/>
          <w:sz w:val="24"/>
          <w:szCs w:val="24"/>
        </w:rPr>
        <w:t xml:space="preserve">Civil Law and Criminal Law. </w:t>
      </w:r>
      <w:r w:rsidR="00AF252F">
        <w:rPr>
          <w:rFonts w:ascii="Times New Roman" w:hAnsi="Times New Roman" w:cs="Times New Roman"/>
          <w:sz w:val="24"/>
          <w:szCs w:val="24"/>
        </w:rPr>
        <w:t xml:space="preserve">  We can think of it as two </w:t>
      </w:r>
      <w:r w:rsidR="00CE466B">
        <w:rPr>
          <w:rFonts w:ascii="Times New Roman" w:hAnsi="Times New Roman" w:cs="Times New Roman"/>
          <w:sz w:val="24"/>
          <w:szCs w:val="24"/>
        </w:rPr>
        <w:t xml:space="preserve">separate </w:t>
      </w:r>
      <w:r w:rsidR="00AF252F">
        <w:rPr>
          <w:rFonts w:ascii="Times New Roman" w:hAnsi="Times New Roman" w:cs="Times New Roman"/>
          <w:sz w:val="24"/>
          <w:szCs w:val="24"/>
        </w:rPr>
        <w:t xml:space="preserve">rooms with two different </w:t>
      </w:r>
      <w:r w:rsidR="00CE466B">
        <w:rPr>
          <w:rFonts w:ascii="Times New Roman" w:hAnsi="Times New Roman" w:cs="Times New Roman"/>
          <w:sz w:val="24"/>
          <w:szCs w:val="24"/>
        </w:rPr>
        <w:t xml:space="preserve">entry </w:t>
      </w:r>
      <w:r w:rsidR="00AF252F">
        <w:rPr>
          <w:rFonts w:ascii="Times New Roman" w:hAnsi="Times New Roman" w:cs="Times New Roman"/>
          <w:sz w:val="24"/>
          <w:szCs w:val="24"/>
        </w:rPr>
        <w:t xml:space="preserve">doors. </w:t>
      </w:r>
      <w:r w:rsidR="00CE466B">
        <w:rPr>
          <w:rFonts w:ascii="Times New Roman" w:hAnsi="Times New Roman" w:cs="Times New Roman"/>
          <w:sz w:val="24"/>
          <w:szCs w:val="24"/>
        </w:rPr>
        <w:t xml:space="preserve">  Behind each door are many laws.  Some </w:t>
      </w:r>
      <w:r>
        <w:rPr>
          <w:rFonts w:ascii="Times New Roman" w:hAnsi="Times New Roman" w:cs="Times New Roman"/>
          <w:sz w:val="24"/>
          <w:szCs w:val="24"/>
        </w:rPr>
        <w:t xml:space="preserve">of those laws are very similar </w:t>
      </w:r>
      <w:r w:rsidR="00CE466B">
        <w:rPr>
          <w:rFonts w:ascii="Times New Roman" w:hAnsi="Times New Roman" w:cs="Times New Roman"/>
          <w:sz w:val="24"/>
          <w:szCs w:val="24"/>
        </w:rPr>
        <w:t xml:space="preserve">or even the same!  But each room has its own purpose and own procedure.   The way in through the door may appear similar at first glance, but </w:t>
      </w:r>
      <w:r w:rsidR="007F2B47">
        <w:rPr>
          <w:rFonts w:ascii="Times New Roman" w:hAnsi="Times New Roman" w:cs="Times New Roman"/>
          <w:sz w:val="24"/>
          <w:szCs w:val="24"/>
        </w:rPr>
        <w:t xml:space="preserve">the </w:t>
      </w:r>
      <w:r w:rsidR="00CE466B">
        <w:rPr>
          <w:rFonts w:ascii="Times New Roman" w:hAnsi="Times New Roman" w:cs="Times New Roman"/>
          <w:sz w:val="24"/>
          <w:szCs w:val="24"/>
        </w:rPr>
        <w:t>knob on each tur</w:t>
      </w:r>
      <w:r w:rsidR="007A010E">
        <w:rPr>
          <w:rFonts w:ascii="Times New Roman" w:hAnsi="Times New Roman" w:cs="Times New Roman"/>
          <w:sz w:val="24"/>
          <w:szCs w:val="24"/>
        </w:rPr>
        <w:t xml:space="preserve">ns completely different.   </w:t>
      </w:r>
    </w:p>
    <w:p w:rsidR="007A010E" w:rsidRDefault="007A010E" w:rsidP="00774356">
      <w:pPr>
        <w:spacing w:after="0" w:line="240" w:lineRule="auto"/>
        <w:rPr>
          <w:rFonts w:ascii="Times New Roman" w:hAnsi="Times New Roman" w:cs="Times New Roman"/>
          <w:sz w:val="24"/>
          <w:szCs w:val="24"/>
        </w:rPr>
      </w:pPr>
    </w:p>
    <w:p w:rsidR="00AF252F" w:rsidRDefault="007A010E" w:rsidP="007743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Civil Law Door # 1 will open for anyone or </w:t>
      </w:r>
      <w:r w:rsidR="00BB578F">
        <w:rPr>
          <w:rFonts w:ascii="Times New Roman" w:hAnsi="Times New Roman" w:cs="Times New Roman"/>
          <w:sz w:val="24"/>
          <w:szCs w:val="24"/>
        </w:rPr>
        <w:t xml:space="preserve">any </w:t>
      </w:r>
      <w:r>
        <w:rPr>
          <w:rFonts w:ascii="Times New Roman" w:hAnsi="Times New Roman" w:cs="Times New Roman"/>
          <w:sz w:val="24"/>
          <w:szCs w:val="24"/>
        </w:rPr>
        <w:t xml:space="preserve">entity with a reasonable lawsuit.  But, </w:t>
      </w:r>
      <w:r w:rsidR="00BF3BDD">
        <w:rPr>
          <w:rFonts w:ascii="Times New Roman" w:hAnsi="Times New Roman" w:cs="Times New Roman"/>
          <w:sz w:val="24"/>
          <w:szCs w:val="24"/>
        </w:rPr>
        <w:t xml:space="preserve">Criminal </w:t>
      </w:r>
      <w:r>
        <w:rPr>
          <w:rFonts w:ascii="Times New Roman" w:hAnsi="Times New Roman" w:cs="Times New Roman"/>
          <w:sz w:val="24"/>
          <w:szCs w:val="24"/>
        </w:rPr>
        <w:t xml:space="preserve">Law </w:t>
      </w:r>
      <w:r w:rsidR="00BB578F">
        <w:rPr>
          <w:rFonts w:ascii="Times New Roman" w:hAnsi="Times New Roman" w:cs="Times New Roman"/>
          <w:sz w:val="24"/>
          <w:szCs w:val="24"/>
        </w:rPr>
        <w:t>(</w:t>
      </w:r>
      <w:r>
        <w:rPr>
          <w:rFonts w:ascii="Times New Roman" w:hAnsi="Times New Roman" w:cs="Times New Roman"/>
          <w:sz w:val="24"/>
          <w:szCs w:val="24"/>
        </w:rPr>
        <w:t>D</w:t>
      </w:r>
      <w:r w:rsidR="00BF3BDD">
        <w:rPr>
          <w:rFonts w:ascii="Times New Roman" w:hAnsi="Times New Roman" w:cs="Times New Roman"/>
          <w:sz w:val="24"/>
          <w:szCs w:val="24"/>
        </w:rPr>
        <w:t>oor # 2</w:t>
      </w:r>
      <w:r w:rsidR="00BB578F">
        <w:rPr>
          <w:rFonts w:ascii="Times New Roman" w:hAnsi="Times New Roman" w:cs="Times New Roman"/>
          <w:sz w:val="24"/>
          <w:szCs w:val="24"/>
        </w:rPr>
        <w:t>)</w:t>
      </w:r>
      <w:r w:rsidR="00BF3BDD">
        <w:rPr>
          <w:rFonts w:ascii="Times New Roman" w:hAnsi="Times New Roman" w:cs="Times New Roman"/>
          <w:sz w:val="24"/>
          <w:szCs w:val="24"/>
        </w:rPr>
        <w:t xml:space="preserve">, </w:t>
      </w:r>
      <w:r w:rsidR="00CE466B">
        <w:rPr>
          <w:rFonts w:ascii="Times New Roman" w:hAnsi="Times New Roman" w:cs="Times New Roman"/>
          <w:sz w:val="24"/>
          <w:szCs w:val="24"/>
        </w:rPr>
        <w:t xml:space="preserve">only </w:t>
      </w:r>
      <w:r w:rsidR="00BF3BDD">
        <w:rPr>
          <w:rFonts w:ascii="Times New Roman" w:hAnsi="Times New Roman" w:cs="Times New Roman"/>
          <w:sz w:val="24"/>
          <w:szCs w:val="24"/>
        </w:rPr>
        <w:t xml:space="preserve">opens for an official member of the government who has been empowered </w:t>
      </w:r>
      <w:r>
        <w:rPr>
          <w:rFonts w:ascii="Times New Roman" w:hAnsi="Times New Roman" w:cs="Times New Roman"/>
          <w:sz w:val="24"/>
          <w:szCs w:val="24"/>
        </w:rPr>
        <w:t xml:space="preserve">by the law </w:t>
      </w:r>
      <w:r w:rsidR="00BF3BDD">
        <w:rPr>
          <w:rFonts w:ascii="Times New Roman" w:hAnsi="Times New Roman" w:cs="Times New Roman"/>
          <w:sz w:val="24"/>
          <w:szCs w:val="24"/>
        </w:rPr>
        <w:t xml:space="preserve">to </w:t>
      </w:r>
      <w:r>
        <w:rPr>
          <w:rFonts w:ascii="Times New Roman" w:hAnsi="Times New Roman" w:cs="Times New Roman"/>
          <w:sz w:val="24"/>
          <w:szCs w:val="24"/>
        </w:rPr>
        <w:t xml:space="preserve">prosecute a defendant (person or entity) for crime(s).  </w:t>
      </w:r>
      <w:r w:rsidR="0018700E">
        <w:rPr>
          <w:rFonts w:ascii="Times New Roman" w:hAnsi="Times New Roman" w:cs="Times New Roman"/>
          <w:sz w:val="24"/>
          <w:szCs w:val="24"/>
        </w:rPr>
        <w:t xml:space="preserve">It could be a Federal or State Prosecutor who decides if there is enough legal and a severe enough crime to pursue spending taxpayer money to prosecute the defendant.  </w:t>
      </w:r>
      <w:r w:rsidR="009271F7">
        <w:rPr>
          <w:rFonts w:ascii="Times New Roman" w:hAnsi="Times New Roman" w:cs="Times New Roman"/>
          <w:sz w:val="24"/>
          <w:szCs w:val="24"/>
        </w:rPr>
        <w:t xml:space="preserve">See </w:t>
      </w:r>
      <w:r w:rsidR="009271F7" w:rsidRPr="009271F7">
        <w:rPr>
          <w:rFonts w:ascii="Times New Roman" w:hAnsi="Times New Roman" w:cs="Times New Roman"/>
          <w:sz w:val="24"/>
          <w:szCs w:val="24"/>
        </w:rPr>
        <w:t>http://www.americanbar.org/publications/criminal_justice_section_archive/crimjust_standards_pfunc_blk.html</w:t>
      </w:r>
      <w:r w:rsidR="009271F7">
        <w:rPr>
          <w:rFonts w:ascii="Times New Roman" w:hAnsi="Times New Roman" w:cs="Times New Roman"/>
          <w:sz w:val="24"/>
          <w:szCs w:val="24"/>
        </w:rPr>
        <w:t xml:space="preserve"> for more information or conduct your own online research. </w:t>
      </w:r>
    </w:p>
    <w:p w:rsidR="00CE466B" w:rsidRDefault="00CE466B" w:rsidP="00774356">
      <w:pPr>
        <w:spacing w:after="0" w:line="240" w:lineRule="auto"/>
        <w:rPr>
          <w:rFonts w:ascii="Times New Roman" w:hAnsi="Times New Roman" w:cs="Times New Roman"/>
          <w:sz w:val="24"/>
          <w:szCs w:val="24"/>
        </w:rPr>
      </w:pPr>
    </w:p>
    <w:p w:rsidR="00CE466B" w:rsidRDefault="00CE466B" w:rsidP="00774356">
      <w:pPr>
        <w:spacing w:after="0" w:line="240" w:lineRule="auto"/>
        <w:rPr>
          <w:rFonts w:ascii="Times New Roman" w:hAnsi="Times New Roman" w:cs="Times New Roman"/>
          <w:sz w:val="24"/>
          <w:szCs w:val="24"/>
        </w:rPr>
      </w:pPr>
    </w:p>
    <w:p w:rsidR="00F77879" w:rsidRDefault="001F0594" w:rsidP="00F7787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27911" cy="2665408"/>
            <wp:effectExtent l="19050" t="0" r="0" b="0"/>
            <wp:docPr id="6" name="Picture 5" descr="Doors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s 1 2.png"/>
                    <pic:cNvPicPr/>
                  </pic:nvPicPr>
                  <pic:blipFill>
                    <a:blip r:embed="rId39" cstate="print"/>
                    <a:stretch>
                      <a:fillRect/>
                    </a:stretch>
                  </pic:blipFill>
                  <pic:spPr>
                    <a:xfrm>
                      <a:off x="0" y="0"/>
                      <a:ext cx="3128941" cy="2666285"/>
                    </a:xfrm>
                    <a:prstGeom prst="rect">
                      <a:avLst/>
                    </a:prstGeom>
                  </pic:spPr>
                </pic:pic>
              </a:graphicData>
            </a:graphic>
          </wp:inline>
        </w:drawing>
      </w:r>
      <w:r w:rsidR="00CE466B">
        <w:rPr>
          <w:rFonts w:ascii="Times New Roman" w:hAnsi="Times New Roman" w:cs="Times New Roman"/>
          <w:noProof/>
          <w:sz w:val="24"/>
          <w:szCs w:val="24"/>
        </w:rPr>
        <w:drawing>
          <wp:inline distT="0" distB="0" distL="0" distR="0">
            <wp:extent cx="574717" cy="1649566"/>
            <wp:effectExtent l="19050" t="0" r="0" b="0"/>
            <wp:docPr id="3" name="Picture 2" descr="PngMedium-Woman-Police-Officer-55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Medium-Woman-Police-Officer-5565.gif"/>
                    <pic:cNvPicPr/>
                  </pic:nvPicPr>
                  <pic:blipFill>
                    <a:blip r:embed="rId40" cstate="print"/>
                    <a:stretch>
                      <a:fillRect/>
                    </a:stretch>
                  </pic:blipFill>
                  <pic:spPr>
                    <a:xfrm>
                      <a:off x="0" y="0"/>
                      <a:ext cx="584497" cy="1677638"/>
                    </a:xfrm>
                    <a:prstGeom prst="rect">
                      <a:avLst/>
                    </a:prstGeom>
                  </pic:spPr>
                </pic:pic>
              </a:graphicData>
            </a:graphic>
          </wp:inline>
        </w:drawing>
      </w:r>
    </w:p>
    <w:p w:rsidR="00F77879" w:rsidRDefault="00F77879" w:rsidP="00F77879">
      <w:pPr>
        <w:spacing w:after="0" w:line="240" w:lineRule="auto"/>
        <w:jc w:val="center"/>
        <w:rPr>
          <w:rFonts w:ascii="Times New Roman" w:hAnsi="Times New Roman" w:cs="Times New Roman"/>
          <w:sz w:val="24"/>
          <w:szCs w:val="24"/>
        </w:rPr>
      </w:pPr>
    </w:p>
    <w:p w:rsidR="00774356" w:rsidRPr="00F77879" w:rsidRDefault="00774356" w:rsidP="00F77879">
      <w:pPr>
        <w:spacing w:after="0" w:line="240" w:lineRule="auto"/>
        <w:rPr>
          <w:rFonts w:ascii="Times New Roman" w:hAnsi="Times New Roman" w:cs="Times New Roman"/>
          <w:smallCaps/>
          <w:sz w:val="24"/>
          <w:szCs w:val="24"/>
        </w:rPr>
      </w:pPr>
      <w:r w:rsidRPr="00F77879">
        <w:rPr>
          <w:rFonts w:ascii="Times New Roman" w:eastAsia="Times New Roman" w:hAnsi="Times New Roman" w:cs="Times New Roman"/>
          <w:b/>
          <w:bCs/>
          <w:smallCaps/>
          <w:sz w:val="28"/>
          <w:szCs w:val="28"/>
        </w:rPr>
        <w:lastRenderedPageBreak/>
        <w:t>Comparison chart</w:t>
      </w:r>
    </w:p>
    <w:tbl>
      <w:tblPr>
        <w:tblW w:w="9697" w:type="dxa"/>
        <w:tblBorders>
          <w:top w:val="single" w:sz="2" w:space="0" w:color="EDEDED"/>
          <w:left w:val="single" w:sz="2" w:space="0" w:color="EDEDED"/>
          <w:bottom w:val="single" w:sz="2" w:space="0" w:color="EDEDED"/>
          <w:right w:val="single" w:sz="2" w:space="0" w:color="EDEDED"/>
        </w:tblBorders>
        <w:tblCellMar>
          <w:top w:w="15" w:type="dxa"/>
          <w:left w:w="15" w:type="dxa"/>
          <w:bottom w:w="15" w:type="dxa"/>
          <w:right w:w="15" w:type="dxa"/>
        </w:tblCellMar>
        <w:tblLook w:val="04A0"/>
      </w:tblPr>
      <w:tblGrid>
        <w:gridCol w:w="1743"/>
        <w:gridCol w:w="4422"/>
        <w:gridCol w:w="3532"/>
      </w:tblGrid>
      <w:tr w:rsidR="008C128A" w:rsidRPr="00364BBD" w:rsidTr="005A11A4">
        <w:trPr>
          <w:tblHeader/>
        </w:trPr>
        <w:tc>
          <w:tcPr>
            <w:tcW w:w="1743" w:type="dxa"/>
            <w:tcMar>
              <w:top w:w="15" w:type="dxa"/>
              <w:left w:w="15" w:type="dxa"/>
              <w:bottom w:w="150" w:type="dxa"/>
              <w:right w:w="15" w:type="dxa"/>
            </w:tcMar>
            <w:hideMark/>
          </w:tcPr>
          <w:p w:rsidR="00774356" w:rsidRPr="00364BBD" w:rsidRDefault="00774356" w:rsidP="005A11A4">
            <w:pPr>
              <w:spacing w:after="0" w:line="240" w:lineRule="auto"/>
              <w:rPr>
                <w:rFonts w:ascii="Times New Roman" w:eastAsia="Times New Roman" w:hAnsi="Times New Roman" w:cs="Times New Roman"/>
                <w:b/>
                <w:bCs/>
                <w:sz w:val="24"/>
                <w:szCs w:val="24"/>
              </w:rPr>
            </w:pPr>
          </w:p>
        </w:tc>
        <w:tc>
          <w:tcPr>
            <w:tcW w:w="4422" w:type="dxa"/>
            <w:tcMar>
              <w:top w:w="15" w:type="dxa"/>
              <w:left w:w="120" w:type="dxa"/>
              <w:bottom w:w="300" w:type="dxa"/>
              <w:right w:w="120" w:type="dxa"/>
            </w:tcMar>
            <w:hideMark/>
          </w:tcPr>
          <w:p w:rsidR="00774356" w:rsidRPr="00364BBD" w:rsidRDefault="00774356" w:rsidP="005A11A4">
            <w:pPr>
              <w:tabs>
                <w:tab w:val="left" w:pos="3179"/>
              </w:tabs>
              <w:spacing w:after="0" w:line="240" w:lineRule="auto"/>
              <w:ind w:right="225"/>
              <w:outlineLvl w:val="2"/>
              <w:rPr>
                <w:rFonts w:ascii="Times New Roman" w:eastAsia="Times New Roman" w:hAnsi="Times New Roman" w:cs="Times New Roman"/>
                <w:b/>
                <w:bCs/>
                <w:sz w:val="24"/>
                <w:szCs w:val="24"/>
              </w:rPr>
            </w:pPr>
            <w:r w:rsidRPr="00364BBD">
              <w:rPr>
                <w:rFonts w:ascii="Times New Roman" w:eastAsia="Times New Roman" w:hAnsi="Times New Roman" w:cs="Times New Roman"/>
                <w:b/>
                <w:bCs/>
                <w:sz w:val="24"/>
                <w:szCs w:val="24"/>
              </w:rPr>
              <w:t>Civil Law</w:t>
            </w:r>
            <w:r w:rsidR="005A11A4" w:rsidRPr="00364BBD">
              <w:rPr>
                <w:rFonts w:ascii="Times New Roman" w:eastAsia="Times New Roman" w:hAnsi="Times New Roman" w:cs="Times New Roman"/>
                <w:b/>
                <w:bCs/>
                <w:sz w:val="24"/>
                <w:szCs w:val="24"/>
              </w:rPr>
              <w:tab/>
            </w:r>
          </w:p>
          <w:p w:rsidR="00774356" w:rsidRPr="00364BBD" w:rsidRDefault="00774356" w:rsidP="005A11A4">
            <w:pPr>
              <w:spacing w:after="0" w:line="240" w:lineRule="auto"/>
              <w:ind w:right="225"/>
              <w:outlineLvl w:val="2"/>
              <w:rPr>
                <w:rFonts w:ascii="Times New Roman" w:eastAsia="Times New Roman" w:hAnsi="Times New Roman" w:cs="Times New Roman"/>
                <w:b/>
                <w:bCs/>
                <w:sz w:val="24"/>
                <w:szCs w:val="24"/>
              </w:rPr>
            </w:pPr>
            <w:r w:rsidRPr="00364BBD">
              <w:rPr>
                <w:rFonts w:ascii="Times New Roman" w:eastAsia="Times New Roman" w:hAnsi="Times New Roman" w:cs="Times New Roman"/>
                <w:b/>
                <w:bCs/>
                <w:sz w:val="24"/>
                <w:szCs w:val="24"/>
              </w:rPr>
              <w:t>Wrong to an individual</w:t>
            </w:r>
          </w:p>
        </w:tc>
        <w:tc>
          <w:tcPr>
            <w:tcW w:w="3532" w:type="dxa"/>
            <w:tcMar>
              <w:top w:w="15" w:type="dxa"/>
              <w:left w:w="15" w:type="dxa"/>
              <w:bottom w:w="150" w:type="dxa"/>
              <w:right w:w="15" w:type="dxa"/>
            </w:tcMar>
            <w:hideMark/>
          </w:tcPr>
          <w:p w:rsidR="00774356" w:rsidRPr="00364BBD" w:rsidRDefault="00774356" w:rsidP="005A11A4">
            <w:pPr>
              <w:spacing w:after="0" w:line="240" w:lineRule="auto"/>
              <w:ind w:right="225"/>
              <w:outlineLvl w:val="2"/>
              <w:rPr>
                <w:rFonts w:ascii="Times New Roman" w:eastAsia="Times New Roman" w:hAnsi="Times New Roman" w:cs="Times New Roman"/>
                <w:b/>
                <w:bCs/>
                <w:sz w:val="24"/>
                <w:szCs w:val="24"/>
              </w:rPr>
            </w:pPr>
            <w:r w:rsidRPr="00364BBD">
              <w:rPr>
                <w:rFonts w:ascii="Times New Roman" w:eastAsia="Times New Roman" w:hAnsi="Times New Roman" w:cs="Times New Roman"/>
                <w:b/>
                <w:bCs/>
                <w:sz w:val="24"/>
                <w:szCs w:val="24"/>
              </w:rPr>
              <w:t>Criminal Law</w:t>
            </w:r>
          </w:p>
          <w:p w:rsidR="00774356" w:rsidRPr="00364BBD" w:rsidRDefault="00774356" w:rsidP="005A11A4">
            <w:pPr>
              <w:spacing w:after="0" w:line="240" w:lineRule="auto"/>
              <w:ind w:right="225"/>
              <w:outlineLvl w:val="2"/>
              <w:rPr>
                <w:rFonts w:ascii="Times New Roman" w:eastAsia="Times New Roman" w:hAnsi="Times New Roman" w:cs="Times New Roman"/>
                <w:b/>
                <w:bCs/>
                <w:sz w:val="24"/>
                <w:szCs w:val="24"/>
              </w:rPr>
            </w:pPr>
            <w:r w:rsidRPr="00364BBD">
              <w:rPr>
                <w:rFonts w:ascii="Times New Roman" w:eastAsia="Times New Roman" w:hAnsi="Times New Roman" w:cs="Times New Roman"/>
                <w:b/>
                <w:bCs/>
                <w:sz w:val="24"/>
                <w:szCs w:val="24"/>
              </w:rPr>
              <w:t>Wrong to Society</w:t>
            </w:r>
          </w:p>
        </w:tc>
      </w:tr>
      <w:tr w:rsidR="008C128A" w:rsidRPr="00364BBD" w:rsidTr="005A11A4">
        <w:tc>
          <w:tcPr>
            <w:tcW w:w="1743" w:type="dxa"/>
            <w:tcBorders>
              <w:bottom w:val="single" w:sz="6" w:space="0" w:color="EDEDED"/>
            </w:tcBorders>
            <w:tcMar>
              <w:top w:w="75" w:type="dxa"/>
              <w:left w:w="0" w:type="dxa"/>
              <w:bottom w:w="75" w:type="dxa"/>
              <w:right w:w="75" w:type="dxa"/>
            </w:tcMar>
            <w:hideMark/>
          </w:tcPr>
          <w:p w:rsidR="00774356" w:rsidRPr="00364BBD" w:rsidRDefault="00774356" w:rsidP="005A11A4">
            <w:pPr>
              <w:spacing w:after="0" w:line="240" w:lineRule="auto"/>
              <w:rPr>
                <w:rFonts w:ascii="Times New Roman" w:eastAsia="Times New Roman" w:hAnsi="Times New Roman" w:cs="Times New Roman"/>
                <w:b/>
                <w:bCs/>
                <w:sz w:val="24"/>
                <w:szCs w:val="24"/>
              </w:rPr>
            </w:pPr>
            <w:r w:rsidRPr="00364BBD">
              <w:rPr>
                <w:rFonts w:ascii="Times New Roman" w:eastAsia="Times New Roman" w:hAnsi="Times New Roman" w:cs="Times New Roman"/>
                <w:b/>
                <w:bCs/>
                <w:sz w:val="24"/>
                <w:szCs w:val="24"/>
              </w:rPr>
              <w:t>Definition</w:t>
            </w:r>
          </w:p>
        </w:tc>
        <w:tc>
          <w:tcPr>
            <w:tcW w:w="4422" w:type="dxa"/>
            <w:tcBorders>
              <w:bottom w:val="single" w:sz="6" w:space="0" w:color="EDEDED"/>
            </w:tcBorders>
            <w:tcMar>
              <w:top w:w="75" w:type="dxa"/>
              <w:left w:w="150" w:type="dxa"/>
              <w:bottom w:w="75" w:type="dxa"/>
              <w:right w:w="150" w:type="dxa"/>
            </w:tcMar>
            <w:hideMark/>
          </w:tcPr>
          <w:p w:rsidR="00774356" w:rsidRPr="00364BBD" w:rsidRDefault="00774356" w:rsidP="003C3E77">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 xml:space="preserve">Civil law deals with the disputes between individuals, organizations, or </w:t>
            </w:r>
            <w:r w:rsidR="003C3E77">
              <w:rPr>
                <w:rFonts w:ascii="Times New Roman" w:eastAsia="Times New Roman" w:hAnsi="Times New Roman" w:cs="Times New Roman"/>
                <w:sz w:val="24"/>
                <w:szCs w:val="24"/>
              </w:rPr>
              <w:t>any combination of the two</w:t>
            </w:r>
            <w:r w:rsidRPr="00364BBD">
              <w:rPr>
                <w:rFonts w:ascii="Times New Roman" w:eastAsia="Times New Roman" w:hAnsi="Times New Roman" w:cs="Times New Roman"/>
                <w:sz w:val="24"/>
                <w:szCs w:val="24"/>
              </w:rPr>
              <w:t>, in which compensation is awarded to the victim.</w:t>
            </w:r>
          </w:p>
        </w:tc>
        <w:tc>
          <w:tcPr>
            <w:tcW w:w="3532" w:type="dxa"/>
            <w:tcBorders>
              <w:bottom w:val="single" w:sz="6" w:space="0" w:color="EDEDED"/>
            </w:tcBorders>
            <w:tcMar>
              <w:top w:w="75" w:type="dxa"/>
              <w:left w:w="0" w:type="dxa"/>
              <w:bottom w:w="75" w:type="dxa"/>
              <w:right w:w="75" w:type="dxa"/>
            </w:tcMar>
            <w:hideMark/>
          </w:tcPr>
          <w:p w:rsidR="00774356"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Criminal law is the body of law that deals with crime and the legal punishment of criminal offenses.</w:t>
            </w:r>
          </w:p>
        </w:tc>
      </w:tr>
      <w:tr w:rsidR="008C128A" w:rsidRPr="00364BBD" w:rsidTr="005A11A4">
        <w:tc>
          <w:tcPr>
            <w:tcW w:w="1743" w:type="dxa"/>
            <w:tcBorders>
              <w:bottom w:val="single" w:sz="6" w:space="0" w:color="EDEDED"/>
            </w:tcBorders>
            <w:tcMar>
              <w:top w:w="75" w:type="dxa"/>
              <w:left w:w="0" w:type="dxa"/>
              <w:bottom w:w="75" w:type="dxa"/>
              <w:right w:w="75" w:type="dxa"/>
            </w:tcMar>
            <w:hideMark/>
          </w:tcPr>
          <w:p w:rsidR="00774356" w:rsidRPr="00364BBD" w:rsidRDefault="00774356" w:rsidP="005A11A4">
            <w:pPr>
              <w:spacing w:after="0" w:line="240" w:lineRule="auto"/>
              <w:rPr>
                <w:rFonts w:ascii="Times New Roman" w:eastAsia="Times New Roman" w:hAnsi="Times New Roman" w:cs="Times New Roman"/>
                <w:b/>
                <w:bCs/>
                <w:sz w:val="24"/>
                <w:szCs w:val="24"/>
              </w:rPr>
            </w:pPr>
            <w:r w:rsidRPr="00364BBD">
              <w:rPr>
                <w:rFonts w:ascii="Times New Roman" w:eastAsia="Times New Roman" w:hAnsi="Times New Roman" w:cs="Times New Roman"/>
                <w:b/>
                <w:bCs/>
                <w:sz w:val="24"/>
                <w:szCs w:val="24"/>
              </w:rPr>
              <w:t>Purpose</w:t>
            </w:r>
          </w:p>
        </w:tc>
        <w:tc>
          <w:tcPr>
            <w:tcW w:w="4422" w:type="dxa"/>
            <w:tcBorders>
              <w:bottom w:val="single" w:sz="6" w:space="0" w:color="EDEDED"/>
            </w:tcBorders>
            <w:tcMar>
              <w:top w:w="75" w:type="dxa"/>
              <w:left w:w="150" w:type="dxa"/>
              <w:bottom w:w="75" w:type="dxa"/>
              <w:right w:w="150" w:type="dxa"/>
            </w:tcMar>
            <w:hideMark/>
          </w:tcPr>
          <w:p w:rsidR="00774356"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To deal with the disputes between individuals, organizations, or between the two, in which compensation is awarded to the victim.</w:t>
            </w:r>
          </w:p>
        </w:tc>
        <w:tc>
          <w:tcPr>
            <w:tcW w:w="3532" w:type="dxa"/>
            <w:tcBorders>
              <w:bottom w:val="single" w:sz="6" w:space="0" w:color="EDEDED"/>
            </w:tcBorders>
            <w:tcMar>
              <w:top w:w="75" w:type="dxa"/>
              <w:left w:w="0" w:type="dxa"/>
              <w:bottom w:w="75" w:type="dxa"/>
              <w:right w:w="75" w:type="dxa"/>
            </w:tcMar>
            <w:hideMark/>
          </w:tcPr>
          <w:p w:rsidR="00774356"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To maintain the stability of the state and society by punishing offenders and deterring them and others from offending.</w:t>
            </w:r>
          </w:p>
        </w:tc>
      </w:tr>
      <w:tr w:rsidR="008C128A" w:rsidRPr="00364BBD" w:rsidTr="005A11A4">
        <w:tc>
          <w:tcPr>
            <w:tcW w:w="1743" w:type="dxa"/>
            <w:tcBorders>
              <w:bottom w:val="single" w:sz="6" w:space="0" w:color="EDEDED"/>
            </w:tcBorders>
            <w:tcMar>
              <w:top w:w="75" w:type="dxa"/>
              <w:left w:w="0" w:type="dxa"/>
              <w:bottom w:w="75" w:type="dxa"/>
              <w:right w:w="75" w:type="dxa"/>
            </w:tcMar>
            <w:hideMark/>
          </w:tcPr>
          <w:p w:rsidR="00774356" w:rsidRPr="00364BBD" w:rsidRDefault="00774356" w:rsidP="005A11A4">
            <w:pPr>
              <w:spacing w:after="0" w:line="240" w:lineRule="auto"/>
              <w:rPr>
                <w:rFonts w:ascii="Times New Roman" w:eastAsia="Times New Roman" w:hAnsi="Times New Roman" w:cs="Times New Roman"/>
                <w:b/>
                <w:bCs/>
                <w:sz w:val="24"/>
                <w:szCs w:val="24"/>
              </w:rPr>
            </w:pPr>
            <w:r w:rsidRPr="00364BBD">
              <w:rPr>
                <w:rFonts w:ascii="Times New Roman" w:eastAsia="Times New Roman" w:hAnsi="Times New Roman" w:cs="Times New Roman"/>
                <w:b/>
                <w:bCs/>
                <w:sz w:val="24"/>
                <w:szCs w:val="24"/>
              </w:rPr>
              <w:t>Case filed by</w:t>
            </w:r>
          </w:p>
        </w:tc>
        <w:tc>
          <w:tcPr>
            <w:tcW w:w="4422" w:type="dxa"/>
            <w:tcBorders>
              <w:bottom w:val="single" w:sz="6" w:space="0" w:color="EDEDED"/>
            </w:tcBorders>
            <w:tcMar>
              <w:top w:w="75" w:type="dxa"/>
              <w:left w:w="150" w:type="dxa"/>
              <w:bottom w:w="75" w:type="dxa"/>
              <w:right w:w="150" w:type="dxa"/>
            </w:tcMar>
            <w:hideMark/>
          </w:tcPr>
          <w:p w:rsidR="00774356"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Private party</w:t>
            </w:r>
          </w:p>
        </w:tc>
        <w:tc>
          <w:tcPr>
            <w:tcW w:w="3532" w:type="dxa"/>
            <w:tcBorders>
              <w:bottom w:val="single" w:sz="6" w:space="0" w:color="EDEDED"/>
            </w:tcBorders>
            <w:tcMar>
              <w:top w:w="75" w:type="dxa"/>
              <w:left w:w="0" w:type="dxa"/>
              <w:bottom w:w="75" w:type="dxa"/>
              <w:right w:w="75" w:type="dxa"/>
            </w:tcMar>
            <w:hideMark/>
          </w:tcPr>
          <w:p w:rsidR="00774356"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Government</w:t>
            </w:r>
          </w:p>
        </w:tc>
      </w:tr>
      <w:tr w:rsidR="008C128A" w:rsidRPr="00364BBD" w:rsidTr="005A11A4">
        <w:tc>
          <w:tcPr>
            <w:tcW w:w="1743" w:type="dxa"/>
            <w:tcBorders>
              <w:bottom w:val="single" w:sz="6" w:space="0" w:color="EDEDED"/>
            </w:tcBorders>
            <w:tcMar>
              <w:top w:w="75" w:type="dxa"/>
              <w:left w:w="0" w:type="dxa"/>
              <w:bottom w:w="75" w:type="dxa"/>
              <w:right w:w="75" w:type="dxa"/>
            </w:tcMar>
            <w:hideMark/>
          </w:tcPr>
          <w:p w:rsidR="00774356" w:rsidRPr="00364BBD" w:rsidRDefault="00774356" w:rsidP="005A11A4">
            <w:pPr>
              <w:spacing w:after="0" w:line="240" w:lineRule="auto"/>
              <w:rPr>
                <w:rFonts w:ascii="Times New Roman" w:eastAsia="Times New Roman" w:hAnsi="Times New Roman" w:cs="Times New Roman"/>
                <w:b/>
                <w:bCs/>
                <w:sz w:val="24"/>
                <w:szCs w:val="24"/>
              </w:rPr>
            </w:pPr>
            <w:r w:rsidRPr="00364BBD">
              <w:rPr>
                <w:rFonts w:ascii="Times New Roman" w:eastAsia="Times New Roman" w:hAnsi="Times New Roman" w:cs="Times New Roman"/>
                <w:b/>
                <w:bCs/>
                <w:sz w:val="24"/>
                <w:szCs w:val="24"/>
              </w:rPr>
              <w:t>Decision</w:t>
            </w:r>
          </w:p>
        </w:tc>
        <w:tc>
          <w:tcPr>
            <w:tcW w:w="4422" w:type="dxa"/>
            <w:tcBorders>
              <w:bottom w:val="single" w:sz="6" w:space="0" w:color="EDEDED"/>
            </w:tcBorders>
            <w:tcMar>
              <w:top w:w="75" w:type="dxa"/>
              <w:left w:w="150" w:type="dxa"/>
              <w:bottom w:w="75" w:type="dxa"/>
              <w:right w:w="150" w:type="dxa"/>
            </w:tcMar>
            <w:hideMark/>
          </w:tcPr>
          <w:p w:rsidR="005A11A4"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Defendant ca</w:t>
            </w:r>
            <w:r w:rsidR="005A11A4" w:rsidRPr="00364BBD">
              <w:rPr>
                <w:rFonts w:ascii="Times New Roman" w:eastAsia="Times New Roman" w:hAnsi="Times New Roman" w:cs="Times New Roman"/>
                <w:sz w:val="24"/>
                <w:szCs w:val="24"/>
              </w:rPr>
              <w:t xml:space="preserve">n be found liable or not liable. </w:t>
            </w:r>
          </w:p>
          <w:p w:rsidR="00774356" w:rsidRPr="00364BBD" w:rsidRDefault="005A11A4"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The case may be heard only be a</w:t>
            </w:r>
            <w:r w:rsidR="00774356" w:rsidRPr="00364BBD">
              <w:rPr>
                <w:rFonts w:ascii="Times New Roman" w:eastAsia="Times New Roman" w:hAnsi="Times New Roman" w:cs="Times New Roman"/>
                <w:sz w:val="24"/>
                <w:szCs w:val="24"/>
              </w:rPr>
              <w:t xml:space="preserve"> judge </w:t>
            </w:r>
            <w:r w:rsidRPr="00364BBD">
              <w:rPr>
                <w:rFonts w:ascii="Times New Roman" w:eastAsia="Times New Roman" w:hAnsi="Times New Roman" w:cs="Times New Roman"/>
                <w:sz w:val="24"/>
                <w:szCs w:val="24"/>
              </w:rPr>
              <w:t>(bench trial) or by a jury</w:t>
            </w:r>
            <w:r w:rsidR="00774356" w:rsidRPr="00364BBD">
              <w:rPr>
                <w:rFonts w:ascii="Times New Roman" w:eastAsia="Times New Roman" w:hAnsi="Times New Roman" w:cs="Times New Roman"/>
                <w:sz w:val="24"/>
                <w:szCs w:val="24"/>
              </w:rPr>
              <w:t>.</w:t>
            </w:r>
            <w:r w:rsidRPr="00364BBD">
              <w:rPr>
                <w:rFonts w:ascii="Times New Roman" w:eastAsia="Times New Roman" w:hAnsi="Times New Roman" w:cs="Times New Roman"/>
                <w:sz w:val="24"/>
                <w:szCs w:val="24"/>
              </w:rPr>
              <w:t xml:space="preserve">  Usually, only a judge is necessary. </w:t>
            </w:r>
          </w:p>
        </w:tc>
        <w:tc>
          <w:tcPr>
            <w:tcW w:w="3532" w:type="dxa"/>
            <w:tcBorders>
              <w:bottom w:val="single" w:sz="6" w:space="0" w:color="EDEDED"/>
            </w:tcBorders>
            <w:tcMar>
              <w:top w:w="75" w:type="dxa"/>
              <w:left w:w="0" w:type="dxa"/>
              <w:bottom w:w="75" w:type="dxa"/>
              <w:right w:w="75" w:type="dxa"/>
            </w:tcMar>
            <w:hideMark/>
          </w:tcPr>
          <w:p w:rsidR="005A11A4"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Defendant is convicted if guilty and acquitted if not guilty</w:t>
            </w:r>
            <w:r w:rsidR="005A11A4" w:rsidRPr="00364BBD">
              <w:rPr>
                <w:rFonts w:ascii="Times New Roman" w:eastAsia="Times New Roman" w:hAnsi="Times New Roman" w:cs="Times New Roman"/>
                <w:sz w:val="24"/>
                <w:szCs w:val="24"/>
              </w:rPr>
              <w:t xml:space="preserve">. </w:t>
            </w:r>
          </w:p>
          <w:p w:rsidR="00774356" w:rsidRPr="00364BBD" w:rsidRDefault="005A11A4"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The case may be heard only be a judge (bench trial) or by a jury, depending on the severity of the crime and potential punishment the defendant is facing.</w:t>
            </w:r>
          </w:p>
        </w:tc>
      </w:tr>
      <w:tr w:rsidR="008C128A" w:rsidRPr="00364BBD" w:rsidTr="005A11A4">
        <w:tc>
          <w:tcPr>
            <w:tcW w:w="1743" w:type="dxa"/>
            <w:tcBorders>
              <w:bottom w:val="single" w:sz="6" w:space="0" w:color="EDEDED"/>
            </w:tcBorders>
            <w:tcMar>
              <w:top w:w="75" w:type="dxa"/>
              <w:left w:w="0" w:type="dxa"/>
              <w:bottom w:w="75" w:type="dxa"/>
              <w:right w:w="75" w:type="dxa"/>
            </w:tcMar>
            <w:hideMark/>
          </w:tcPr>
          <w:p w:rsidR="00774356" w:rsidRPr="00364BBD" w:rsidRDefault="00774356" w:rsidP="005A11A4">
            <w:pPr>
              <w:spacing w:after="0" w:line="240" w:lineRule="auto"/>
              <w:rPr>
                <w:rFonts w:ascii="Times New Roman" w:eastAsia="Times New Roman" w:hAnsi="Times New Roman" w:cs="Times New Roman"/>
                <w:b/>
                <w:bCs/>
                <w:sz w:val="24"/>
                <w:szCs w:val="24"/>
              </w:rPr>
            </w:pPr>
            <w:r w:rsidRPr="00364BBD">
              <w:rPr>
                <w:rFonts w:ascii="Times New Roman" w:eastAsia="Times New Roman" w:hAnsi="Times New Roman" w:cs="Times New Roman"/>
                <w:b/>
                <w:bCs/>
                <w:sz w:val="24"/>
                <w:szCs w:val="24"/>
              </w:rPr>
              <w:t>Standard of proof</w:t>
            </w:r>
          </w:p>
        </w:tc>
        <w:tc>
          <w:tcPr>
            <w:tcW w:w="4422" w:type="dxa"/>
            <w:tcBorders>
              <w:bottom w:val="single" w:sz="6" w:space="0" w:color="EDEDED"/>
            </w:tcBorders>
            <w:tcMar>
              <w:top w:w="75" w:type="dxa"/>
              <w:left w:w="150" w:type="dxa"/>
              <w:bottom w:w="75" w:type="dxa"/>
              <w:right w:w="150" w:type="dxa"/>
            </w:tcMar>
            <w:hideMark/>
          </w:tcPr>
          <w:p w:rsidR="00774356"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"Preponderance of evidence." Claimant must produce evidence beyond the balance of probabilities.  51% likelihood that Defendant has committed the civil wrong.</w:t>
            </w:r>
          </w:p>
          <w:p w:rsidR="008C128A" w:rsidRPr="00364BBD" w:rsidRDefault="008C128A"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 xml:space="preserve">  </w:t>
            </w:r>
            <w:r w:rsidR="0018700E" w:rsidRPr="00364BBD">
              <w:rPr>
                <w:rFonts w:ascii="Times New Roman" w:eastAsia="Times New Roman" w:hAnsi="Times New Roman" w:cs="Times New Roman"/>
                <w:sz w:val="24"/>
                <w:szCs w:val="24"/>
              </w:rPr>
              <w:t>Why is</w:t>
            </w:r>
            <w:r w:rsidRPr="00364BBD">
              <w:rPr>
                <w:rFonts w:ascii="Times New Roman" w:eastAsia="Times New Roman" w:hAnsi="Times New Roman" w:cs="Times New Roman"/>
                <w:sz w:val="24"/>
                <w:szCs w:val="24"/>
              </w:rPr>
              <w:t xml:space="preserve"> the proof lower on this side?</w:t>
            </w:r>
          </w:p>
          <w:p w:rsidR="008C128A" w:rsidRPr="00364BBD" w:rsidRDefault="008C128A" w:rsidP="00BD10A1">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 xml:space="preserve">The defendant is only at risk for money damages or an injunction to stop doing something, etc... </w:t>
            </w:r>
            <w:r w:rsidR="0018700E" w:rsidRPr="00364BBD">
              <w:rPr>
                <w:rFonts w:ascii="Times New Roman" w:eastAsia="Times New Roman" w:hAnsi="Times New Roman" w:cs="Times New Roman"/>
                <w:sz w:val="24"/>
                <w:szCs w:val="24"/>
              </w:rPr>
              <w:t>There</w:t>
            </w:r>
            <w:r w:rsidRPr="00364BBD">
              <w:rPr>
                <w:rFonts w:ascii="Times New Roman" w:eastAsia="Times New Roman" w:hAnsi="Times New Roman" w:cs="Times New Roman"/>
                <w:sz w:val="24"/>
                <w:szCs w:val="24"/>
              </w:rPr>
              <w:t xml:space="preserve"> is no personal liberty at stake such as life or freedom that a sentence of a death penalty or jail sentence would</w:t>
            </w:r>
            <w:r w:rsidR="00BD10A1" w:rsidRPr="00BD10A1">
              <w:rPr>
                <w:rFonts w:ascii="Times New Roman" w:eastAsia="Times New Roman" w:hAnsi="Times New Roman" w:cs="Times New Roman"/>
                <w:sz w:val="24"/>
                <w:szCs w:val="24"/>
              </w:rPr>
              <w:t xml:space="preserve"> </w:t>
            </w:r>
            <w:r w:rsidR="00BD10A1">
              <w:rPr>
                <w:rFonts w:ascii="Times New Roman" w:eastAsia="Times New Roman" w:hAnsi="Times New Roman" w:cs="Times New Roman"/>
                <w:sz w:val="24"/>
                <w:szCs w:val="24"/>
              </w:rPr>
              <w:t>evoke</w:t>
            </w:r>
            <w:r w:rsidRPr="00364BBD">
              <w:rPr>
                <w:rFonts w:ascii="Times New Roman" w:eastAsia="Times New Roman" w:hAnsi="Times New Roman" w:cs="Times New Roman"/>
                <w:sz w:val="24"/>
                <w:szCs w:val="24"/>
              </w:rPr>
              <w:t>.</w:t>
            </w:r>
          </w:p>
        </w:tc>
        <w:tc>
          <w:tcPr>
            <w:tcW w:w="3532" w:type="dxa"/>
            <w:tcBorders>
              <w:bottom w:val="single" w:sz="6" w:space="0" w:color="EDEDED"/>
            </w:tcBorders>
            <w:tcMar>
              <w:top w:w="75" w:type="dxa"/>
              <w:left w:w="0" w:type="dxa"/>
              <w:bottom w:w="75" w:type="dxa"/>
              <w:right w:w="75" w:type="dxa"/>
            </w:tcMar>
            <w:hideMark/>
          </w:tcPr>
          <w:p w:rsidR="00774356"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 xml:space="preserve">"Beyond a reasonable doubt": 99% likely that defendant has committed the crime based on the admitted evidence. </w:t>
            </w:r>
          </w:p>
          <w:p w:rsidR="008C128A" w:rsidRPr="00364BBD" w:rsidRDefault="008C128A"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 xml:space="preserve">Here, there </w:t>
            </w:r>
            <w:r w:rsidR="0018700E" w:rsidRPr="00364BBD">
              <w:rPr>
                <w:rFonts w:ascii="Times New Roman" w:eastAsia="Times New Roman" w:hAnsi="Times New Roman" w:cs="Times New Roman"/>
                <w:sz w:val="24"/>
                <w:szCs w:val="24"/>
              </w:rPr>
              <w:t>are personal</w:t>
            </w:r>
            <w:r w:rsidRPr="00364BBD">
              <w:rPr>
                <w:rFonts w:ascii="Times New Roman" w:eastAsia="Times New Roman" w:hAnsi="Times New Roman" w:cs="Times New Roman"/>
                <w:sz w:val="24"/>
                <w:szCs w:val="24"/>
              </w:rPr>
              <w:t xml:space="preserve"> freedoms and liberties at stake. A defendant can go to jail, or be put to death. </w:t>
            </w:r>
          </w:p>
          <w:p w:rsidR="008C128A" w:rsidRPr="00364BBD" w:rsidRDefault="008C128A"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Thus, the standard of proof must be high!</w:t>
            </w:r>
          </w:p>
        </w:tc>
      </w:tr>
      <w:tr w:rsidR="008C128A" w:rsidRPr="00364BBD" w:rsidTr="005A11A4">
        <w:tc>
          <w:tcPr>
            <w:tcW w:w="1743" w:type="dxa"/>
            <w:tcBorders>
              <w:bottom w:val="single" w:sz="6" w:space="0" w:color="EDEDED"/>
            </w:tcBorders>
            <w:tcMar>
              <w:top w:w="75" w:type="dxa"/>
              <w:left w:w="0" w:type="dxa"/>
              <w:bottom w:w="75" w:type="dxa"/>
              <w:right w:w="75" w:type="dxa"/>
            </w:tcMar>
            <w:hideMark/>
          </w:tcPr>
          <w:p w:rsidR="00774356" w:rsidRPr="00364BBD" w:rsidRDefault="00774356" w:rsidP="005A11A4">
            <w:pPr>
              <w:spacing w:after="0" w:line="240" w:lineRule="auto"/>
              <w:rPr>
                <w:rFonts w:ascii="Times New Roman" w:eastAsia="Times New Roman" w:hAnsi="Times New Roman" w:cs="Times New Roman"/>
                <w:b/>
                <w:bCs/>
                <w:sz w:val="24"/>
                <w:szCs w:val="24"/>
              </w:rPr>
            </w:pPr>
            <w:r w:rsidRPr="00364BBD">
              <w:rPr>
                <w:rFonts w:ascii="Times New Roman" w:eastAsia="Times New Roman" w:hAnsi="Times New Roman" w:cs="Times New Roman"/>
                <w:b/>
                <w:bCs/>
                <w:sz w:val="24"/>
                <w:szCs w:val="24"/>
              </w:rPr>
              <w:t>Burden of proof</w:t>
            </w:r>
          </w:p>
        </w:tc>
        <w:tc>
          <w:tcPr>
            <w:tcW w:w="4422" w:type="dxa"/>
            <w:tcBorders>
              <w:bottom w:val="single" w:sz="6" w:space="0" w:color="EDEDED"/>
            </w:tcBorders>
            <w:tcMar>
              <w:top w:w="75" w:type="dxa"/>
              <w:left w:w="150" w:type="dxa"/>
              <w:bottom w:w="75" w:type="dxa"/>
              <w:right w:w="150" w:type="dxa"/>
            </w:tcMar>
            <w:hideMark/>
          </w:tcPr>
          <w:p w:rsidR="005A11A4"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Claimant must give proof</w:t>
            </w:r>
            <w:r w:rsidR="005A11A4" w:rsidRPr="00364BBD">
              <w:rPr>
                <w:rFonts w:ascii="Times New Roman" w:eastAsia="Times New Roman" w:hAnsi="Times New Roman" w:cs="Times New Roman"/>
                <w:sz w:val="24"/>
                <w:szCs w:val="24"/>
              </w:rPr>
              <w:t>.</w:t>
            </w:r>
          </w:p>
          <w:p w:rsidR="005A11A4" w:rsidRPr="00364BBD" w:rsidRDefault="005A11A4" w:rsidP="005A11A4">
            <w:pPr>
              <w:spacing w:after="0" w:line="240" w:lineRule="auto"/>
              <w:rPr>
                <w:rFonts w:ascii="Times New Roman" w:eastAsia="Times New Roman" w:hAnsi="Times New Roman" w:cs="Times New Roman"/>
                <w:sz w:val="24"/>
                <w:szCs w:val="24"/>
              </w:rPr>
            </w:pPr>
          </w:p>
          <w:p w:rsidR="00774356"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 xml:space="preserve"> </w:t>
            </w:r>
            <w:r w:rsidR="005A11A4" w:rsidRPr="00364BBD">
              <w:rPr>
                <w:rFonts w:ascii="Times New Roman" w:eastAsia="Times New Roman" w:hAnsi="Times New Roman" w:cs="Times New Roman"/>
                <w:sz w:val="24"/>
                <w:szCs w:val="24"/>
              </w:rPr>
              <w:t>However</w:t>
            </w:r>
            <w:r w:rsidRPr="00364BBD">
              <w:rPr>
                <w:rFonts w:ascii="Times New Roman" w:eastAsia="Times New Roman" w:hAnsi="Times New Roman" w:cs="Times New Roman"/>
                <w:sz w:val="24"/>
                <w:szCs w:val="24"/>
              </w:rPr>
              <w:t>, the burden may shift to the defendant in situations of Res Ipsa Loquitur (The thing speaks for itself).</w:t>
            </w:r>
            <w:r w:rsidR="005A11A4" w:rsidRPr="00364BBD">
              <w:rPr>
                <w:rFonts w:ascii="Times New Roman" w:eastAsia="Times New Roman" w:hAnsi="Times New Roman" w:cs="Times New Roman"/>
                <w:sz w:val="24"/>
                <w:szCs w:val="24"/>
              </w:rPr>
              <w:t xml:space="preserve"> More on this in Negligence chapter.</w:t>
            </w:r>
          </w:p>
        </w:tc>
        <w:tc>
          <w:tcPr>
            <w:tcW w:w="3532" w:type="dxa"/>
            <w:tcBorders>
              <w:bottom w:val="single" w:sz="6" w:space="0" w:color="EDEDED"/>
            </w:tcBorders>
            <w:tcMar>
              <w:top w:w="75" w:type="dxa"/>
              <w:left w:w="0" w:type="dxa"/>
              <w:bottom w:w="75" w:type="dxa"/>
              <w:right w:w="75" w:type="dxa"/>
            </w:tcMar>
            <w:hideMark/>
          </w:tcPr>
          <w:p w:rsidR="00774356"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"Innocent until proven guilty": The prosecution must prove defendant guilty.</w:t>
            </w:r>
          </w:p>
        </w:tc>
      </w:tr>
      <w:tr w:rsidR="008C128A" w:rsidRPr="00364BBD" w:rsidTr="005A11A4">
        <w:tc>
          <w:tcPr>
            <w:tcW w:w="1743" w:type="dxa"/>
            <w:tcBorders>
              <w:bottom w:val="single" w:sz="6" w:space="0" w:color="EDEDED"/>
            </w:tcBorders>
            <w:tcMar>
              <w:top w:w="75" w:type="dxa"/>
              <w:left w:w="0" w:type="dxa"/>
              <w:bottom w:w="75" w:type="dxa"/>
              <w:right w:w="75" w:type="dxa"/>
            </w:tcMar>
            <w:hideMark/>
          </w:tcPr>
          <w:p w:rsidR="00774356" w:rsidRPr="00364BBD" w:rsidRDefault="00774356" w:rsidP="005A11A4">
            <w:pPr>
              <w:spacing w:after="0" w:line="240" w:lineRule="auto"/>
              <w:rPr>
                <w:rFonts w:ascii="Times New Roman" w:eastAsia="Times New Roman" w:hAnsi="Times New Roman" w:cs="Times New Roman"/>
                <w:b/>
                <w:bCs/>
                <w:sz w:val="24"/>
                <w:szCs w:val="24"/>
              </w:rPr>
            </w:pPr>
            <w:r w:rsidRPr="00364BBD">
              <w:rPr>
                <w:rFonts w:ascii="Times New Roman" w:eastAsia="Times New Roman" w:hAnsi="Times New Roman" w:cs="Times New Roman"/>
                <w:b/>
                <w:bCs/>
                <w:sz w:val="24"/>
                <w:szCs w:val="24"/>
              </w:rPr>
              <w:t>Type of punishment</w:t>
            </w:r>
          </w:p>
        </w:tc>
        <w:tc>
          <w:tcPr>
            <w:tcW w:w="4422" w:type="dxa"/>
            <w:tcBorders>
              <w:bottom w:val="single" w:sz="6" w:space="0" w:color="EDEDED"/>
            </w:tcBorders>
            <w:tcMar>
              <w:top w:w="75" w:type="dxa"/>
              <w:left w:w="150" w:type="dxa"/>
              <w:bottom w:w="75" w:type="dxa"/>
              <w:right w:w="150" w:type="dxa"/>
            </w:tcMar>
            <w:hideMark/>
          </w:tcPr>
          <w:p w:rsidR="00774356"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Compensation (usually financial) for injuries or damage</w:t>
            </w:r>
            <w:r w:rsidR="005A11A4" w:rsidRPr="00364BBD">
              <w:rPr>
                <w:rFonts w:ascii="Times New Roman" w:eastAsia="Times New Roman" w:hAnsi="Times New Roman" w:cs="Times New Roman"/>
                <w:sz w:val="24"/>
                <w:szCs w:val="24"/>
              </w:rPr>
              <w:t xml:space="preserve">s, or an injunction in nuisance </w:t>
            </w:r>
            <w:r w:rsidR="00C56738" w:rsidRPr="00364BBD">
              <w:rPr>
                <w:rFonts w:ascii="Times New Roman" w:eastAsia="Times New Roman" w:hAnsi="Times New Roman" w:cs="Times New Roman"/>
                <w:sz w:val="24"/>
                <w:szCs w:val="24"/>
              </w:rPr>
              <w:t>situations</w:t>
            </w:r>
          </w:p>
        </w:tc>
        <w:tc>
          <w:tcPr>
            <w:tcW w:w="3532" w:type="dxa"/>
            <w:tcBorders>
              <w:bottom w:val="single" w:sz="6" w:space="0" w:color="EDEDED"/>
            </w:tcBorders>
            <w:tcMar>
              <w:top w:w="75" w:type="dxa"/>
              <w:left w:w="0" w:type="dxa"/>
              <w:bottom w:w="75" w:type="dxa"/>
              <w:right w:w="75" w:type="dxa"/>
            </w:tcMar>
            <w:hideMark/>
          </w:tcPr>
          <w:p w:rsidR="005A11A4"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 xml:space="preserve">A guilty defendant is subject to Custodial (imprisonment) or Non-custodial punishment (fines or community service). </w:t>
            </w:r>
          </w:p>
          <w:p w:rsidR="00774356"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In excep</w:t>
            </w:r>
            <w:r w:rsidR="005A11A4" w:rsidRPr="00364BBD">
              <w:rPr>
                <w:rFonts w:ascii="Times New Roman" w:eastAsia="Times New Roman" w:hAnsi="Times New Roman" w:cs="Times New Roman"/>
                <w:sz w:val="24"/>
                <w:szCs w:val="24"/>
              </w:rPr>
              <w:t>tional cases, the death penalty may be invoked</w:t>
            </w:r>
          </w:p>
        </w:tc>
      </w:tr>
      <w:tr w:rsidR="008C128A" w:rsidRPr="00364BBD" w:rsidTr="005A11A4">
        <w:tc>
          <w:tcPr>
            <w:tcW w:w="1743" w:type="dxa"/>
            <w:tcBorders>
              <w:bottom w:val="single" w:sz="6" w:space="0" w:color="EDEDED"/>
            </w:tcBorders>
            <w:tcMar>
              <w:top w:w="75" w:type="dxa"/>
              <w:left w:w="0" w:type="dxa"/>
              <w:bottom w:w="75" w:type="dxa"/>
              <w:right w:w="75" w:type="dxa"/>
            </w:tcMar>
            <w:hideMark/>
          </w:tcPr>
          <w:p w:rsidR="00774356" w:rsidRPr="00364BBD" w:rsidRDefault="00774356" w:rsidP="005A11A4">
            <w:pPr>
              <w:spacing w:after="0" w:line="240" w:lineRule="auto"/>
              <w:rPr>
                <w:rFonts w:ascii="Times New Roman" w:eastAsia="Times New Roman" w:hAnsi="Times New Roman" w:cs="Times New Roman"/>
                <w:b/>
                <w:bCs/>
                <w:sz w:val="24"/>
                <w:szCs w:val="24"/>
              </w:rPr>
            </w:pPr>
            <w:r w:rsidRPr="00364BBD">
              <w:rPr>
                <w:rFonts w:ascii="Times New Roman" w:eastAsia="Times New Roman" w:hAnsi="Times New Roman" w:cs="Times New Roman"/>
                <w:b/>
                <w:bCs/>
                <w:sz w:val="24"/>
                <w:szCs w:val="24"/>
              </w:rPr>
              <w:lastRenderedPageBreak/>
              <w:t>Examples</w:t>
            </w:r>
          </w:p>
        </w:tc>
        <w:tc>
          <w:tcPr>
            <w:tcW w:w="4422" w:type="dxa"/>
            <w:tcBorders>
              <w:bottom w:val="single" w:sz="6" w:space="0" w:color="EDEDED"/>
            </w:tcBorders>
            <w:tcMar>
              <w:top w:w="75" w:type="dxa"/>
              <w:left w:w="150" w:type="dxa"/>
              <w:bottom w:w="75" w:type="dxa"/>
              <w:right w:w="150" w:type="dxa"/>
            </w:tcMar>
            <w:hideMark/>
          </w:tcPr>
          <w:p w:rsidR="00774356"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Landlord/tenant disputes, divorce proceedings, child custody proceedings, property disputes, personal injury, etc.</w:t>
            </w:r>
          </w:p>
          <w:p w:rsidR="00137737" w:rsidRPr="00364BBD" w:rsidRDefault="00137737"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Contracts, probate, wrongful death, copyright, and any Tort claims.</w:t>
            </w:r>
          </w:p>
          <w:p w:rsidR="00137737" w:rsidRPr="00364BBD" w:rsidRDefault="00137737"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 xml:space="preserve">Torts: this mirrors criminal law side as far as offenses.  Almost any violation under the criminal side can be brought to court under Torts on the Civil side.  </w:t>
            </w:r>
          </w:p>
          <w:p w:rsidR="00137737" w:rsidRPr="00364BBD" w:rsidRDefault="00137737"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 xml:space="preserve">Torts include, </w:t>
            </w:r>
            <w:r w:rsidR="00C11C55" w:rsidRPr="00364BBD">
              <w:rPr>
                <w:rFonts w:ascii="Times New Roman" w:eastAsia="Times New Roman" w:hAnsi="Times New Roman" w:cs="Times New Roman"/>
                <w:sz w:val="24"/>
                <w:szCs w:val="24"/>
              </w:rPr>
              <w:t>but are not limited to, Theft, Assault, Battery,</w:t>
            </w:r>
            <w:r w:rsidRPr="00364BBD">
              <w:rPr>
                <w:rFonts w:ascii="Times New Roman" w:eastAsia="Times New Roman" w:hAnsi="Times New Roman" w:cs="Times New Roman"/>
                <w:sz w:val="24"/>
                <w:szCs w:val="24"/>
              </w:rPr>
              <w:t xml:space="preserve"> </w:t>
            </w:r>
            <w:r w:rsidR="00C11C55" w:rsidRPr="00364BBD">
              <w:rPr>
                <w:rFonts w:ascii="Times New Roman" w:eastAsia="Times New Roman" w:hAnsi="Times New Roman" w:cs="Times New Roman"/>
                <w:sz w:val="24"/>
                <w:szCs w:val="24"/>
              </w:rPr>
              <w:t>R</w:t>
            </w:r>
            <w:r w:rsidRPr="00364BBD">
              <w:rPr>
                <w:rFonts w:ascii="Times New Roman" w:eastAsia="Times New Roman" w:hAnsi="Times New Roman" w:cs="Times New Roman"/>
                <w:sz w:val="24"/>
                <w:szCs w:val="24"/>
              </w:rPr>
              <w:t xml:space="preserve">obbery, </w:t>
            </w:r>
            <w:r w:rsidR="00C11C55" w:rsidRPr="00364BBD">
              <w:rPr>
                <w:rFonts w:ascii="Times New Roman" w:eastAsia="Times New Roman" w:hAnsi="Times New Roman" w:cs="Times New Roman"/>
                <w:sz w:val="24"/>
                <w:szCs w:val="24"/>
              </w:rPr>
              <w:t>M</w:t>
            </w:r>
            <w:r w:rsidRPr="00364BBD">
              <w:rPr>
                <w:rFonts w:ascii="Times New Roman" w:eastAsia="Times New Roman" w:hAnsi="Times New Roman" w:cs="Times New Roman"/>
                <w:sz w:val="24"/>
                <w:szCs w:val="24"/>
              </w:rPr>
              <w:t xml:space="preserve">urder, Negligence Pro Se, </w:t>
            </w:r>
            <w:r w:rsidR="00C11C55" w:rsidRPr="00364BBD">
              <w:rPr>
                <w:rFonts w:ascii="Times New Roman" w:eastAsia="Times New Roman" w:hAnsi="Times New Roman" w:cs="Times New Roman"/>
                <w:sz w:val="24"/>
                <w:szCs w:val="24"/>
              </w:rPr>
              <w:t>Negligence, T</w:t>
            </w:r>
            <w:r w:rsidRPr="00364BBD">
              <w:rPr>
                <w:rFonts w:ascii="Times New Roman" w:eastAsia="Times New Roman" w:hAnsi="Times New Roman" w:cs="Times New Roman"/>
                <w:sz w:val="24"/>
                <w:szCs w:val="24"/>
              </w:rPr>
              <w:t>respassing</w:t>
            </w:r>
            <w:r w:rsidR="00C11C55" w:rsidRPr="00364BBD">
              <w:rPr>
                <w:rFonts w:ascii="Times New Roman" w:eastAsia="Times New Roman" w:hAnsi="Times New Roman" w:cs="Times New Roman"/>
                <w:sz w:val="24"/>
                <w:szCs w:val="24"/>
              </w:rPr>
              <w:t>, Loss of companionship, and Infliction of emotional pain.</w:t>
            </w:r>
          </w:p>
        </w:tc>
        <w:tc>
          <w:tcPr>
            <w:tcW w:w="3532" w:type="dxa"/>
            <w:tcBorders>
              <w:bottom w:val="single" w:sz="6" w:space="0" w:color="EDEDED"/>
            </w:tcBorders>
            <w:tcMar>
              <w:top w:w="75" w:type="dxa"/>
              <w:left w:w="0" w:type="dxa"/>
              <w:bottom w:w="75" w:type="dxa"/>
              <w:right w:w="75" w:type="dxa"/>
            </w:tcMar>
            <w:hideMark/>
          </w:tcPr>
          <w:p w:rsidR="00774356" w:rsidRPr="00364BBD" w:rsidRDefault="00C11C55"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 xml:space="preserve">Include, but are not limited to, </w:t>
            </w:r>
            <w:r w:rsidR="00774356" w:rsidRPr="00364BBD">
              <w:rPr>
                <w:rFonts w:ascii="Times New Roman" w:eastAsia="Times New Roman" w:hAnsi="Times New Roman" w:cs="Times New Roman"/>
                <w:sz w:val="24"/>
                <w:szCs w:val="24"/>
              </w:rPr>
              <w:t xml:space="preserve">Theft, </w:t>
            </w:r>
            <w:r w:rsidRPr="00364BBD">
              <w:rPr>
                <w:rFonts w:ascii="Times New Roman" w:eastAsia="Times New Roman" w:hAnsi="Times New Roman" w:cs="Times New Roman"/>
                <w:sz w:val="24"/>
                <w:szCs w:val="24"/>
              </w:rPr>
              <w:t>A</w:t>
            </w:r>
            <w:r w:rsidR="00774356" w:rsidRPr="00364BBD">
              <w:rPr>
                <w:rFonts w:ascii="Times New Roman" w:eastAsia="Times New Roman" w:hAnsi="Times New Roman" w:cs="Times New Roman"/>
                <w:sz w:val="24"/>
                <w:szCs w:val="24"/>
              </w:rPr>
              <w:t xml:space="preserve">ssault, </w:t>
            </w:r>
            <w:r w:rsidRPr="00364BBD">
              <w:rPr>
                <w:rFonts w:ascii="Times New Roman" w:eastAsia="Times New Roman" w:hAnsi="Times New Roman" w:cs="Times New Roman"/>
                <w:sz w:val="24"/>
                <w:szCs w:val="24"/>
              </w:rPr>
              <w:t>Battery,</w:t>
            </w:r>
            <w:r w:rsidR="00137737" w:rsidRPr="00364BBD">
              <w:rPr>
                <w:rFonts w:ascii="Times New Roman" w:eastAsia="Times New Roman" w:hAnsi="Times New Roman" w:cs="Times New Roman"/>
                <w:sz w:val="24"/>
                <w:szCs w:val="24"/>
              </w:rPr>
              <w:t xml:space="preserve"> </w:t>
            </w:r>
            <w:r w:rsidRPr="00364BBD">
              <w:rPr>
                <w:rFonts w:ascii="Times New Roman" w:eastAsia="Times New Roman" w:hAnsi="Times New Roman" w:cs="Times New Roman"/>
                <w:sz w:val="24"/>
                <w:szCs w:val="24"/>
              </w:rPr>
              <w:t>R</w:t>
            </w:r>
            <w:r w:rsidR="00774356" w:rsidRPr="00364BBD">
              <w:rPr>
                <w:rFonts w:ascii="Times New Roman" w:eastAsia="Times New Roman" w:hAnsi="Times New Roman" w:cs="Times New Roman"/>
                <w:sz w:val="24"/>
                <w:szCs w:val="24"/>
              </w:rPr>
              <w:t xml:space="preserve">obbery, </w:t>
            </w:r>
            <w:r w:rsidRPr="00364BBD">
              <w:rPr>
                <w:rFonts w:ascii="Times New Roman" w:eastAsia="Times New Roman" w:hAnsi="Times New Roman" w:cs="Times New Roman"/>
                <w:sz w:val="24"/>
                <w:szCs w:val="24"/>
              </w:rPr>
              <w:t>M</w:t>
            </w:r>
            <w:r w:rsidR="00774356" w:rsidRPr="00364BBD">
              <w:rPr>
                <w:rFonts w:ascii="Times New Roman" w:eastAsia="Times New Roman" w:hAnsi="Times New Roman" w:cs="Times New Roman"/>
                <w:sz w:val="24"/>
                <w:szCs w:val="24"/>
              </w:rPr>
              <w:t xml:space="preserve">urder, </w:t>
            </w:r>
            <w:r w:rsidRPr="00364BBD">
              <w:rPr>
                <w:rFonts w:ascii="Times New Roman" w:eastAsia="Times New Roman" w:hAnsi="Times New Roman" w:cs="Times New Roman"/>
                <w:sz w:val="24"/>
                <w:szCs w:val="24"/>
              </w:rPr>
              <w:t>Negligence Pro Se, T</w:t>
            </w:r>
            <w:r w:rsidR="00137737" w:rsidRPr="00364BBD">
              <w:rPr>
                <w:rFonts w:ascii="Times New Roman" w:eastAsia="Times New Roman" w:hAnsi="Times New Roman" w:cs="Times New Roman"/>
                <w:sz w:val="24"/>
                <w:szCs w:val="24"/>
              </w:rPr>
              <w:t xml:space="preserve">respassing, </w:t>
            </w:r>
            <w:r w:rsidRPr="00364BBD">
              <w:rPr>
                <w:rFonts w:ascii="Times New Roman" w:eastAsia="Times New Roman" w:hAnsi="Times New Roman" w:cs="Times New Roman"/>
                <w:sz w:val="24"/>
                <w:szCs w:val="24"/>
              </w:rPr>
              <w:t>T</w:t>
            </w:r>
            <w:r w:rsidR="00137737" w:rsidRPr="00364BBD">
              <w:rPr>
                <w:rFonts w:ascii="Times New Roman" w:eastAsia="Times New Roman" w:hAnsi="Times New Roman" w:cs="Times New Roman"/>
                <w:sz w:val="24"/>
                <w:szCs w:val="24"/>
              </w:rPr>
              <w:t>rafficking in controlled substances</w:t>
            </w:r>
            <w:r w:rsidRPr="00364BBD">
              <w:rPr>
                <w:rFonts w:ascii="Times New Roman" w:eastAsia="Times New Roman" w:hAnsi="Times New Roman" w:cs="Times New Roman"/>
                <w:sz w:val="24"/>
                <w:szCs w:val="24"/>
              </w:rPr>
              <w:t>, R</w:t>
            </w:r>
            <w:r w:rsidR="00137737" w:rsidRPr="00364BBD">
              <w:rPr>
                <w:rFonts w:ascii="Times New Roman" w:eastAsia="Times New Roman" w:hAnsi="Times New Roman" w:cs="Times New Roman"/>
                <w:sz w:val="24"/>
                <w:szCs w:val="24"/>
              </w:rPr>
              <w:t>ape,</w:t>
            </w:r>
            <w:r w:rsidRPr="00364BBD">
              <w:rPr>
                <w:rFonts w:ascii="Times New Roman" w:eastAsia="Times New Roman" w:hAnsi="Times New Roman" w:cs="Times New Roman"/>
                <w:sz w:val="24"/>
                <w:szCs w:val="24"/>
              </w:rPr>
              <w:t xml:space="preserve"> and Traffic violations.</w:t>
            </w:r>
          </w:p>
        </w:tc>
      </w:tr>
      <w:tr w:rsidR="008C128A" w:rsidRPr="00364BBD" w:rsidTr="005A11A4">
        <w:tc>
          <w:tcPr>
            <w:tcW w:w="1743" w:type="dxa"/>
            <w:tcBorders>
              <w:bottom w:val="single" w:sz="6" w:space="0" w:color="EDEDED"/>
            </w:tcBorders>
            <w:tcMar>
              <w:top w:w="75" w:type="dxa"/>
              <w:left w:w="0" w:type="dxa"/>
              <w:bottom w:w="75" w:type="dxa"/>
              <w:right w:w="75" w:type="dxa"/>
            </w:tcMar>
            <w:hideMark/>
          </w:tcPr>
          <w:p w:rsidR="00774356" w:rsidRPr="00364BBD" w:rsidRDefault="00774356" w:rsidP="005A11A4">
            <w:pPr>
              <w:spacing w:after="0" w:line="240" w:lineRule="auto"/>
              <w:rPr>
                <w:rFonts w:ascii="Times New Roman" w:eastAsia="Times New Roman" w:hAnsi="Times New Roman" w:cs="Times New Roman"/>
                <w:b/>
                <w:bCs/>
                <w:sz w:val="24"/>
                <w:szCs w:val="24"/>
              </w:rPr>
            </w:pPr>
            <w:r w:rsidRPr="00364BBD">
              <w:rPr>
                <w:rFonts w:ascii="Times New Roman" w:eastAsia="Times New Roman" w:hAnsi="Times New Roman" w:cs="Times New Roman"/>
                <w:b/>
                <w:bCs/>
                <w:sz w:val="24"/>
                <w:szCs w:val="24"/>
              </w:rPr>
              <w:t>Appeals</w:t>
            </w:r>
          </w:p>
        </w:tc>
        <w:tc>
          <w:tcPr>
            <w:tcW w:w="4422" w:type="dxa"/>
            <w:tcBorders>
              <w:bottom w:val="single" w:sz="6" w:space="0" w:color="EDEDED"/>
            </w:tcBorders>
            <w:tcMar>
              <w:top w:w="75" w:type="dxa"/>
              <w:left w:w="150" w:type="dxa"/>
              <w:bottom w:w="75" w:type="dxa"/>
              <w:right w:w="150" w:type="dxa"/>
            </w:tcMar>
            <w:hideMark/>
          </w:tcPr>
          <w:p w:rsidR="00774356"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Either party (claimant or defendant) can appeal a court's decision.</w:t>
            </w:r>
          </w:p>
        </w:tc>
        <w:tc>
          <w:tcPr>
            <w:tcW w:w="3532" w:type="dxa"/>
            <w:tcBorders>
              <w:bottom w:val="single" w:sz="6" w:space="0" w:color="EDEDED"/>
            </w:tcBorders>
            <w:tcMar>
              <w:top w:w="75" w:type="dxa"/>
              <w:left w:w="0" w:type="dxa"/>
              <w:bottom w:w="75" w:type="dxa"/>
              <w:right w:w="75" w:type="dxa"/>
            </w:tcMar>
            <w:hideMark/>
          </w:tcPr>
          <w:p w:rsidR="00774356"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Only the defendant may appeal a court's verdict. The prosecution is not allowed to appeal.</w:t>
            </w:r>
          </w:p>
        </w:tc>
      </w:tr>
      <w:tr w:rsidR="008C128A" w:rsidRPr="00364BBD" w:rsidTr="005A11A4">
        <w:tc>
          <w:tcPr>
            <w:tcW w:w="1743" w:type="dxa"/>
            <w:tcBorders>
              <w:bottom w:val="single" w:sz="6" w:space="0" w:color="EDEDED"/>
            </w:tcBorders>
            <w:tcMar>
              <w:top w:w="75" w:type="dxa"/>
              <w:left w:w="0" w:type="dxa"/>
              <w:bottom w:w="75" w:type="dxa"/>
              <w:right w:w="75" w:type="dxa"/>
            </w:tcMar>
            <w:hideMark/>
          </w:tcPr>
          <w:p w:rsidR="00774356" w:rsidRPr="00364BBD" w:rsidRDefault="00774356" w:rsidP="005A11A4">
            <w:pPr>
              <w:spacing w:after="0" w:line="240" w:lineRule="auto"/>
              <w:rPr>
                <w:rFonts w:ascii="Times New Roman" w:eastAsia="Times New Roman" w:hAnsi="Times New Roman" w:cs="Times New Roman"/>
                <w:b/>
                <w:bCs/>
                <w:sz w:val="24"/>
                <w:szCs w:val="24"/>
              </w:rPr>
            </w:pPr>
            <w:r w:rsidRPr="00364BBD">
              <w:rPr>
                <w:rFonts w:ascii="Times New Roman" w:eastAsia="Times New Roman" w:hAnsi="Times New Roman" w:cs="Times New Roman"/>
                <w:b/>
                <w:bCs/>
                <w:sz w:val="24"/>
                <w:szCs w:val="24"/>
              </w:rPr>
              <w:t>Jury opinion</w:t>
            </w:r>
          </w:p>
        </w:tc>
        <w:tc>
          <w:tcPr>
            <w:tcW w:w="4422" w:type="dxa"/>
            <w:tcBorders>
              <w:bottom w:val="single" w:sz="6" w:space="0" w:color="EDEDED"/>
            </w:tcBorders>
            <w:tcMar>
              <w:top w:w="75" w:type="dxa"/>
              <w:left w:w="150" w:type="dxa"/>
              <w:bottom w:w="75" w:type="dxa"/>
              <w:right w:w="150" w:type="dxa"/>
            </w:tcMar>
            <w:hideMark/>
          </w:tcPr>
          <w:p w:rsidR="00774356"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In cases of civil law, the opinion of the jury may not have to be unanimous. Laws vary by state and country.</w:t>
            </w:r>
          </w:p>
        </w:tc>
        <w:tc>
          <w:tcPr>
            <w:tcW w:w="3532" w:type="dxa"/>
            <w:tcBorders>
              <w:bottom w:val="single" w:sz="6" w:space="0" w:color="EDEDED"/>
            </w:tcBorders>
            <w:tcMar>
              <w:top w:w="75" w:type="dxa"/>
              <w:left w:w="0" w:type="dxa"/>
              <w:bottom w:w="75" w:type="dxa"/>
              <w:right w:w="75" w:type="dxa"/>
            </w:tcMar>
            <w:hideMark/>
          </w:tcPr>
          <w:p w:rsidR="00774356"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In the criminal justice system, the jury must agree unanimously before a defendant is convicted.</w:t>
            </w:r>
          </w:p>
        </w:tc>
      </w:tr>
      <w:tr w:rsidR="008C128A" w:rsidRPr="00364BBD" w:rsidTr="005A11A4">
        <w:tc>
          <w:tcPr>
            <w:tcW w:w="1743" w:type="dxa"/>
            <w:tcMar>
              <w:top w:w="75" w:type="dxa"/>
              <w:left w:w="0" w:type="dxa"/>
              <w:bottom w:w="75" w:type="dxa"/>
              <w:right w:w="75" w:type="dxa"/>
            </w:tcMar>
            <w:hideMark/>
          </w:tcPr>
          <w:p w:rsidR="00774356" w:rsidRPr="00364BBD" w:rsidRDefault="00774356" w:rsidP="005A11A4">
            <w:pPr>
              <w:spacing w:after="0" w:line="240" w:lineRule="auto"/>
              <w:rPr>
                <w:rFonts w:ascii="Times New Roman" w:eastAsia="Times New Roman" w:hAnsi="Times New Roman" w:cs="Times New Roman"/>
                <w:b/>
                <w:bCs/>
                <w:sz w:val="24"/>
                <w:szCs w:val="24"/>
              </w:rPr>
            </w:pPr>
            <w:r w:rsidRPr="00364BBD">
              <w:rPr>
                <w:rFonts w:ascii="Times New Roman" w:eastAsia="Times New Roman" w:hAnsi="Times New Roman" w:cs="Times New Roman"/>
                <w:b/>
                <w:bCs/>
                <w:sz w:val="24"/>
                <w:szCs w:val="24"/>
              </w:rPr>
              <w:t>Commencement of proceedings</w:t>
            </w:r>
          </w:p>
        </w:tc>
        <w:tc>
          <w:tcPr>
            <w:tcW w:w="4422" w:type="dxa"/>
            <w:tcMar>
              <w:top w:w="75" w:type="dxa"/>
              <w:left w:w="150" w:type="dxa"/>
              <w:bottom w:w="75" w:type="dxa"/>
              <w:right w:w="150" w:type="dxa"/>
            </w:tcMar>
            <w:hideMark/>
          </w:tcPr>
          <w:p w:rsidR="00774356"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State/People/Prosecution by summons or indictment</w:t>
            </w:r>
          </w:p>
        </w:tc>
        <w:tc>
          <w:tcPr>
            <w:tcW w:w="3532" w:type="dxa"/>
            <w:tcMar>
              <w:top w:w="75" w:type="dxa"/>
              <w:left w:w="0" w:type="dxa"/>
              <w:bottom w:w="75" w:type="dxa"/>
              <w:right w:w="75" w:type="dxa"/>
            </w:tcMar>
            <w:hideMark/>
          </w:tcPr>
          <w:p w:rsidR="00774356" w:rsidRPr="00364BBD" w:rsidRDefault="00774356"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By way of pleadings, Representatives of the state, Prosecutor, Attorney General</w:t>
            </w:r>
          </w:p>
        </w:tc>
      </w:tr>
      <w:tr w:rsidR="00453A2F" w:rsidRPr="00364BBD" w:rsidTr="005A11A4">
        <w:tc>
          <w:tcPr>
            <w:tcW w:w="1743" w:type="dxa"/>
            <w:tcBorders>
              <w:bottom w:val="single" w:sz="6" w:space="0" w:color="EDEDED"/>
            </w:tcBorders>
            <w:tcMar>
              <w:top w:w="75" w:type="dxa"/>
              <w:left w:w="0" w:type="dxa"/>
              <w:bottom w:w="75" w:type="dxa"/>
              <w:right w:w="75" w:type="dxa"/>
            </w:tcMar>
            <w:hideMark/>
          </w:tcPr>
          <w:p w:rsidR="00453A2F" w:rsidRPr="00364BBD" w:rsidRDefault="00453A2F" w:rsidP="005A11A4">
            <w:pPr>
              <w:spacing w:after="0" w:line="240" w:lineRule="auto"/>
              <w:rPr>
                <w:rFonts w:ascii="Times New Roman" w:eastAsia="Times New Roman" w:hAnsi="Times New Roman" w:cs="Times New Roman"/>
                <w:b/>
                <w:bCs/>
                <w:sz w:val="24"/>
                <w:szCs w:val="24"/>
              </w:rPr>
            </w:pPr>
            <w:r w:rsidRPr="00364BBD">
              <w:rPr>
                <w:rFonts w:ascii="Times New Roman" w:eastAsia="Times New Roman" w:hAnsi="Times New Roman" w:cs="Times New Roman"/>
                <w:b/>
                <w:bCs/>
                <w:sz w:val="24"/>
                <w:szCs w:val="24"/>
              </w:rPr>
              <w:t>Format of ‘Title of the Case’</w:t>
            </w:r>
          </w:p>
        </w:tc>
        <w:tc>
          <w:tcPr>
            <w:tcW w:w="4422" w:type="dxa"/>
            <w:tcBorders>
              <w:bottom w:val="single" w:sz="6" w:space="0" w:color="EDEDED"/>
            </w:tcBorders>
            <w:tcMar>
              <w:top w:w="75" w:type="dxa"/>
              <w:left w:w="150" w:type="dxa"/>
              <w:bottom w:w="75" w:type="dxa"/>
              <w:right w:w="150" w:type="dxa"/>
            </w:tcMar>
            <w:hideMark/>
          </w:tcPr>
          <w:p w:rsidR="005A11A4" w:rsidRPr="00364BBD" w:rsidRDefault="005A11A4" w:rsidP="005A11A4">
            <w:pPr>
              <w:spacing w:after="0" w:line="240" w:lineRule="auto"/>
              <w:rPr>
                <w:rFonts w:ascii="Times New Roman" w:eastAsia="Times New Roman" w:hAnsi="Times New Roman" w:cs="Times New Roman"/>
                <w:sz w:val="24"/>
                <w:szCs w:val="24"/>
              </w:rPr>
            </w:pPr>
          </w:p>
          <w:p w:rsidR="00453A2F" w:rsidRPr="00364BBD" w:rsidRDefault="00453A2F"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The Litigants</w:t>
            </w:r>
          </w:p>
          <w:p w:rsidR="00453A2F" w:rsidRPr="00364BBD" w:rsidRDefault="00453A2F"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Party 1 v. Party 2</w:t>
            </w:r>
          </w:p>
          <w:p w:rsidR="00453A2F" w:rsidRPr="00364BBD" w:rsidRDefault="00453A2F"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Plaintiff(s) v. Defendant(s)</w:t>
            </w:r>
          </w:p>
          <w:p w:rsidR="005A11A4" w:rsidRPr="00364BBD" w:rsidRDefault="005A11A4" w:rsidP="005A11A4">
            <w:pPr>
              <w:spacing w:after="0" w:line="240" w:lineRule="auto"/>
              <w:rPr>
                <w:rFonts w:ascii="Times New Roman" w:eastAsia="Times New Roman" w:hAnsi="Times New Roman" w:cs="Times New Roman"/>
                <w:sz w:val="24"/>
                <w:szCs w:val="24"/>
              </w:rPr>
            </w:pPr>
          </w:p>
          <w:p w:rsidR="00453A2F" w:rsidRPr="00364BBD" w:rsidRDefault="00453A2F"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Examples:</w:t>
            </w:r>
          </w:p>
          <w:p w:rsidR="00453A2F" w:rsidRPr="001513B2" w:rsidRDefault="00453A2F" w:rsidP="005A11A4">
            <w:pPr>
              <w:spacing w:after="0" w:line="240" w:lineRule="auto"/>
              <w:rPr>
                <w:rFonts w:ascii="Times New Roman" w:eastAsia="Times New Roman" w:hAnsi="Times New Roman" w:cs="Times New Roman"/>
                <w:i/>
                <w:sz w:val="24"/>
                <w:szCs w:val="24"/>
              </w:rPr>
            </w:pPr>
            <w:r w:rsidRPr="001513B2">
              <w:rPr>
                <w:rFonts w:ascii="Times New Roman" w:eastAsia="Times New Roman" w:hAnsi="Times New Roman" w:cs="Times New Roman"/>
                <w:i/>
                <w:sz w:val="24"/>
                <w:szCs w:val="24"/>
              </w:rPr>
              <w:t>Dan Thomas v. Kentucky Fried Chicken</w:t>
            </w:r>
          </w:p>
          <w:p w:rsidR="00453A2F" w:rsidRPr="00C300B9" w:rsidRDefault="00453A2F" w:rsidP="005A11A4">
            <w:pPr>
              <w:spacing w:after="0" w:line="240" w:lineRule="auto"/>
              <w:rPr>
                <w:rFonts w:ascii="Times New Roman" w:eastAsia="Times New Roman" w:hAnsi="Times New Roman" w:cs="Times New Roman"/>
                <w:i/>
                <w:sz w:val="24"/>
                <w:szCs w:val="24"/>
              </w:rPr>
            </w:pPr>
            <w:r w:rsidRPr="001513B2">
              <w:rPr>
                <w:rFonts w:ascii="Times New Roman" w:eastAsia="Times New Roman" w:hAnsi="Times New Roman" w:cs="Times New Roman"/>
                <w:i/>
                <w:sz w:val="24"/>
                <w:szCs w:val="24"/>
              </w:rPr>
              <w:t>Hilton Hotels v.  Awesome Foods</w:t>
            </w:r>
          </w:p>
        </w:tc>
        <w:tc>
          <w:tcPr>
            <w:tcW w:w="3532" w:type="dxa"/>
            <w:tcBorders>
              <w:bottom w:val="single" w:sz="6" w:space="0" w:color="EDEDED"/>
            </w:tcBorders>
            <w:tcMar>
              <w:top w:w="75" w:type="dxa"/>
              <w:left w:w="0" w:type="dxa"/>
              <w:bottom w:w="75" w:type="dxa"/>
              <w:right w:w="75" w:type="dxa"/>
            </w:tcMar>
            <w:hideMark/>
          </w:tcPr>
          <w:p w:rsidR="005A11A4" w:rsidRPr="00364BBD" w:rsidRDefault="005A11A4" w:rsidP="005A11A4">
            <w:pPr>
              <w:spacing w:after="0" w:line="240" w:lineRule="auto"/>
              <w:rPr>
                <w:rFonts w:ascii="Times New Roman" w:eastAsia="Times New Roman" w:hAnsi="Times New Roman" w:cs="Times New Roman"/>
                <w:sz w:val="24"/>
                <w:szCs w:val="24"/>
              </w:rPr>
            </w:pPr>
          </w:p>
          <w:p w:rsidR="00453A2F" w:rsidRPr="00364BBD" w:rsidRDefault="00453A2F"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The Litigants</w:t>
            </w:r>
          </w:p>
          <w:p w:rsidR="00453A2F" w:rsidRPr="00364BBD" w:rsidRDefault="00453A2F"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Government entity v. Defendant</w:t>
            </w:r>
          </w:p>
          <w:p w:rsidR="005A11A4" w:rsidRPr="00364BBD" w:rsidRDefault="005A11A4" w:rsidP="005A11A4">
            <w:pPr>
              <w:spacing w:after="0" w:line="240" w:lineRule="auto"/>
              <w:rPr>
                <w:rFonts w:ascii="Times New Roman" w:eastAsia="Times New Roman" w:hAnsi="Times New Roman" w:cs="Times New Roman"/>
                <w:sz w:val="24"/>
                <w:szCs w:val="24"/>
              </w:rPr>
            </w:pPr>
          </w:p>
          <w:p w:rsidR="00453A2F" w:rsidRPr="00364BBD" w:rsidRDefault="00453A2F" w:rsidP="005A11A4">
            <w:pPr>
              <w:spacing w:after="0" w:line="240" w:lineRule="auto"/>
              <w:rPr>
                <w:rFonts w:ascii="Times New Roman" w:eastAsia="Times New Roman" w:hAnsi="Times New Roman" w:cs="Times New Roman"/>
                <w:sz w:val="24"/>
                <w:szCs w:val="24"/>
              </w:rPr>
            </w:pPr>
            <w:r w:rsidRPr="00364BBD">
              <w:rPr>
                <w:rFonts w:ascii="Times New Roman" w:eastAsia="Times New Roman" w:hAnsi="Times New Roman" w:cs="Times New Roman"/>
                <w:sz w:val="24"/>
                <w:szCs w:val="24"/>
              </w:rPr>
              <w:t>Examples:</w:t>
            </w:r>
          </w:p>
          <w:p w:rsidR="00453A2F" w:rsidRPr="001513B2" w:rsidRDefault="00453A2F" w:rsidP="005A11A4">
            <w:pPr>
              <w:spacing w:after="0" w:line="240" w:lineRule="auto"/>
              <w:rPr>
                <w:rFonts w:ascii="Times New Roman" w:eastAsia="Times New Roman" w:hAnsi="Times New Roman" w:cs="Times New Roman"/>
                <w:i/>
                <w:sz w:val="24"/>
                <w:szCs w:val="24"/>
              </w:rPr>
            </w:pPr>
            <w:r w:rsidRPr="001513B2">
              <w:rPr>
                <w:rFonts w:ascii="Times New Roman" w:eastAsia="Times New Roman" w:hAnsi="Times New Roman" w:cs="Times New Roman"/>
                <w:i/>
                <w:sz w:val="24"/>
                <w:szCs w:val="24"/>
              </w:rPr>
              <w:t>State of Florida v. John Smith</w:t>
            </w:r>
          </w:p>
          <w:p w:rsidR="00453A2F" w:rsidRPr="001513B2" w:rsidRDefault="00453A2F" w:rsidP="005A11A4">
            <w:pPr>
              <w:spacing w:after="0" w:line="240" w:lineRule="auto"/>
              <w:rPr>
                <w:rFonts w:ascii="Times New Roman" w:eastAsia="Times New Roman" w:hAnsi="Times New Roman" w:cs="Times New Roman"/>
                <w:i/>
                <w:sz w:val="24"/>
                <w:szCs w:val="24"/>
              </w:rPr>
            </w:pPr>
            <w:r w:rsidRPr="001513B2">
              <w:rPr>
                <w:rFonts w:ascii="Times New Roman" w:eastAsia="Times New Roman" w:hAnsi="Times New Roman" w:cs="Times New Roman"/>
                <w:i/>
                <w:sz w:val="24"/>
                <w:szCs w:val="24"/>
              </w:rPr>
              <w:t>United States v.  Newal Hotels</w:t>
            </w:r>
          </w:p>
        </w:tc>
      </w:tr>
    </w:tbl>
    <w:p w:rsidR="00137737" w:rsidRPr="00364BBD" w:rsidRDefault="00137737" w:rsidP="00774356">
      <w:pPr>
        <w:spacing w:after="0" w:line="240" w:lineRule="auto"/>
        <w:rPr>
          <w:rFonts w:ascii="Times New Roman" w:hAnsi="Times New Roman" w:cs="Times New Roman"/>
          <w:sz w:val="24"/>
          <w:szCs w:val="24"/>
        </w:rPr>
      </w:pPr>
    </w:p>
    <w:p w:rsidR="00C300B9" w:rsidRDefault="00C300B9" w:rsidP="00774356">
      <w:pPr>
        <w:spacing w:after="0" w:line="240" w:lineRule="auto"/>
        <w:rPr>
          <w:rFonts w:ascii="Times New Roman" w:hAnsi="Times New Roman" w:cs="Times New Roman"/>
          <w:sz w:val="24"/>
          <w:szCs w:val="24"/>
        </w:rPr>
      </w:pPr>
    </w:p>
    <w:p w:rsidR="000E6FF2" w:rsidRPr="00364BBD" w:rsidRDefault="00774356" w:rsidP="00774356">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Guess what?  You can be brought to court under two different areas of law.  If you kill someone</w:t>
      </w:r>
      <w:r w:rsidR="00BB578F">
        <w:rPr>
          <w:rFonts w:ascii="Times New Roman" w:hAnsi="Times New Roman" w:cs="Times New Roman"/>
          <w:sz w:val="24"/>
          <w:szCs w:val="24"/>
        </w:rPr>
        <w:t>, you can be brought to court by</w:t>
      </w:r>
      <w:r w:rsidRPr="00364BBD">
        <w:rPr>
          <w:rFonts w:ascii="Times New Roman" w:hAnsi="Times New Roman" w:cs="Times New Roman"/>
          <w:sz w:val="24"/>
          <w:szCs w:val="24"/>
        </w:rPr>
        <w:t xml:space="preserve"> the State un</w:t>
      </w:r>
      <w:r w:rsidR="00BB578F">
        <w:rPr>
          <w:rFonts w:ascii="Times New Roman" w:hAnsi="Times New Roman" w:cs="Times New Roman"/>
          <w:sz w:val="24"/>
          <w:szCs w:val="24"/>
        </w:rPr>
        <w:t>der Criminal law of murder.  AND</w:t>
      </w:r>
      <w:r w:rsidRPr="00364BBD">
        <w:rPr>
          <w:rFonts w:ascii="Times New Roman" w:hAnsi="Times New Roman" w:cs="Times New Roman"/>
          <w:sz w:val="24"/>
          <w:szCs w:val="24"/>
        </w:rPr>
        <w:t xml:space="preserve">, you can be brought to court under Civil law.  For instance, OJ Simpson was first brought to trial under Criminal law.  http://en.wikipedia.org/wiki/O._J._Simpson_murder_case </w:t>
      </w:r>
    </w:p>
    <w:p w:rsidR="00774356" w:rsidRPr="00364BBD" w:rsidRDefault="00774356" w:rsidP="00774356">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 </w:t>
      </w:r>
    </w:p>
    <w:p w:rsidR="00774356" w:rsidRPr="00364BBD" w:rsidRDefault="00C300B9" w:rsidP="00774356">
      <w:pPr>
        <w:spacing w:after="0" w:line="240" w:lineRule="auto"/>
        <w:rPr>
          <w:rFonts w:ascii="Times New Roman" w:hAnsi="Times New Roman" w:cs="Times New Roman"/>
          <w:sz w:val="24"/>
          <w:szCs w:val="24"/>
        </w:rPr>
      </w:pPr>
      <w:r>
        <w:rPr>
          <w:rFonts w:ascii="Times New Roman" w:hAnsi="Times New Roman" w:cs="Times New Roman"/>
          <w:sz w:val="24"/>
          <w:szCs w:val="24"/>
        </w:rPr>
        <w:t>OJ plead</w:t>
      </w:r>
      <w:r w:rsidR="00774356" w:rsidRPr="00364BBD">
        <w:rPr>
          <w:rFonts w:ascii="Times New Roman" w:hAnsi="Times New Roman" w:cs="Times New Roman"/>
          <w:sz w:val="24"/>
          <w:szCs w:val="24"/>
        </w:rPr>
        <w:t xml:space="preserve"> not guilty.   The Standard of proof was “beyond a Reasonable doubt”, or 99% likely that he had committed the crime in order for him to be found guilty.  The jury returned a verdict of not guilty</w:t>
      </w:r>
      <w:r w:rsidR="008C128A" w:rsidRPr="00364BBD">
        <w:rPr>
          <w:rFonts w:ascii="Times New Roman" w:hAnsi="Times New Roman" w:cs="Times New Roman"/>
          <w:sz w:val="24"/>
          <w:szCs w:val="24"/>
        </w:rPr>
        <w:t>.</w:t>
      </w:r>
    </w:p>
    <w:p w:rsidR="008C128A" w:rsidRPr="00364BBD" w:rsidRDefault="008C128A" w:rsidP="00774356">
      <w:pPr>
        <w:spacing w:after="0" w:line="240" w:lineRule="auto"/>
        <w:rPr>
          <w:rFonts w:ascii="Times New Roman" w:hAnsi="Times New Roman" w:cs="Times New Roman"/>
          <w:sz w:val="24"/>
          <w:szCs w:val="24"/>
        </w:rPr>
      </w:pPr>
    </w:p>
    <w:p w:rsidR="008C128A" w:rsidRPr="00364BBD" w:rsidRDefault="008C128A" w:rsidP="00774356">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lastRenderedPageBreak/>
        <w:t>After OJ was acquitted on criminal charges, the parents of Ron Goldman, Fred Goldman and Sharon Rufo, brought suit against Simpson for wrongful death, and Brown's estate, represented by her father Lou Brown,[34] brought suit against Simpson in a "survivor suit".   This was not double jeopardy because this second suit was under the Civil side of the Law, not the Criminal side.</w:t>
      </w:r>
    </w:p>
    <w:p w:rsidR="00E4341C" w:rsidRPr="00364BBD" w:rsidRDefault="00E4341C" w:rsidP="00774356">
      <w:pPr>
        <w:spacing w:after="0" w:line="240" w:lineRule="auto"/>
        <w:rPr>
          <w:rFonts w:ascii="Times New Roman" w:hAnsi="Times New Roman" w:cs="Times New Roman"/>
          <w:i/>
          <w:sz w:val="24"/>
          <w:szCs w:val="24"/>
        </w:rPr>
      </w:pPr>
    </w:p>
    <w:p w:rsidR="00E4341C" w:rsidRPr="00364BBD" w:rsidRDefault="00E4341C" w:rsidP="00E4341C">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Double jeopardy is a second prosecution for the same offense after acquittal or conviction or multiple punishments for same offense. The evil sought to be avoided by prohibiting double jeopardy is double trial and double conviction, not necessarily double punishment.</w:t>
      </w:r>
    </w:p>
    <w:p w:rsidR="00E4341C" w:rsidRPr="00364BBD" w:rsidRDefault="00E4341C" w:rsidP="00E4341C">
      <w:pPr>
        <w:spacing w:after="0" w:line="240" w:lineRule="auto"/>
        <w:rPr>
          <w:rFonts w:ascii="Times New Roman" w:hAnsi="Times New Roman" w:cs="Times New Roman"/>
          <w:sz w:val="24"/>
          <w:szCs w:val="24"/>
        </w:rPr>
      </w:pPr>
    </w:p>
    <w:p w:rsidR="00E4341C" w:rsidRPr="00364BBD" w:rsidRDefault="00E4341C" w:rsidP="00E4341C">
      <w:pPr>
        <w:spacing w:after="0" w:line="240" w:lineRule="auto"/>
        <w:rPr>
          <w:rFonts w:ascii="Times New Roman" w:hAnsi="Times New Roman" w:cs="Times New Roman"/>
          <w:i/>
          <w:sz w:val="24"/>
          <w:szCs w:val="24"/>
        </w:rPr>
      </w:pPr>
      <w:r w:rsidRPr="00364BBD">
        <w:rPr>
          <w:rFonts w:ascii="Times New Roman" w:hAnsi="Times New Roman" w:cs="Times New Roman"/>
          <w:sz w:val="24"/>
          <w:szCs w:val="24"/>
        </w:rPr>
        <w:t xml:space="preserve">The Fifth Amendment to the U.S. Constitution provides, "No person shall … be subject for the same offence [sic] to be twice put in jeopardy of life or limb." This provision, known as the Double Jeopardy Clause, prohibits state and federal governments from prosecuting individuals for the same crime on more than one occasion, or imposing more than one punishment for a single offense. Each of the 50 states offers similar protection through its own constitution, statutes, and Common Law.  </w:t>
      </w:r>
      <w:r w:rsidRPr="00364BBD">
        <w:rPr>
          <w:rFonts w:ascii="Times New Roman" w:hAnsi="Times New Roman" w:cs="Times New Roman"/>
          <w:i/>
          <w:sz w:val="24"/>
          <w:szCs w:val="24"/>
        </w:rPr>
        <w:t xml:space="preserve">http://legal-dictionary.thefreedictionary.com/double+jeopardy </w:t>
      </w:r>
    </w:p>
    <w:p w:rsidR="00E4341C" w:rsidRPr="00364BBD" w:rsidRDefault="00E4341C" w:rsidP="00E4341C">
      <w:pPr>
        <w:spacing w:after="0" w:line="240" w:lineRule="auto"/>
        <w:rPr>
          <w:rFonts w:ascii="Times New Roman" w:hAnsi="Times New Roman" w:cs="Times New Roman"/>
          <w:i/>
          <w:sz w:val="24"/>
          <w:szCs w:val="24"/>
        </w:rPr>
      </w:pPr>
    </w:p>
    <w:p w:rsidR="00C300B9" w:rsidRPr="00C300B9" w:rsidRDefault="00E4341C" w:rsidP="00C300B9">
      <w:pPr>
        <w:spacing w:after="0" w:line="240" w:lineRule="auto"/>
        <w:rPr>
          <w:rFonts w:ascii="Times New Roman" w:hAnsi="Times New Roman" w:cs="Times New Roman"/>
          <w:sz w:val="24"/>
          <w:szCs w:val="24"/>
        </w:rPr>
      </w:pPr>
      <w:r w:rsidRPr="00C300B9">
        <w:rPr>
          <w:rFonts w:ascii="Times New Roman" w:hAnsi="Times New Roman" w:cs="Times New Roman"/>
          <w:sz w:val="24"/>
          <w:szCs w:val="24"/>
        </w:rPr>
        <w:t xml:space="preserve">Courts have drawn the distinction between criminal proceedings on the one hand, and civil or administrative proceedings on the other, based on the different purposes served by each. </w:t>
      </w:r>
    </w:p>
    <w:p w:rsidR="00C300B9" w:rsidRPr="00C300B9" w:rsidRDefault="00E4341C" w:rsidP="00C300B9">
      <w:pPr>
        <w:pStyle w:val="ListParagraph"/>
        <w:numPr>
          <w:ilvl w:val="0"/>
          <w:numId w:val="24"/>
        </w:numPr>
        <w:spacing w:after="0" w:line="240" w:lineRule="auto"/>
        <w:rPr>
          <w:rFonts w:ascii="Times New Roman" w:hAnsi="Times New Roman" w:cs="Times New Roman"/>
          <w:sz w:val="24"/>
          <w:szCs w:val="24"/>
        </w:rPr>
      </w:pPr>
      <w:r w:rsidRPr="00C300B9">
        <w:rPr>
          <w:rFonts w:ascii="Times New Roman" w:hAnsi="Times New Roman" w:cs="Times New Roman"/>
          <w:b/>
          <w:sz w:val="24"/>
          <w:szCs w:val="24"/>
        </w:rPr>
        <w:t xml:space="preserve">Criminal proceedings </w:t>
      </w:r>
      <w:r w:rsidRPr="00C300B9">
        <w:rPr>
          <w:rFonts w:ascii="Times New Roman" w:hAnsi="Times New Roman" w:cs="Times New Roman"/>
          <w:sz w:val="24"/>
          <w:szCs w:val="24"/>
        </w:rPr>
        <w:t xml:space="preserve">are punitive in nature and serve two primary purposes: deterrence and retribution. </w:t>
      </w:r>
    </w:p>
    <w:p w:rsidR="00C300B9" w:rsidRPr="00C300B9" w:rsidRDefault="00E4341C" w:rsidP="00C300B9">
      <w:pPr>
        <w:pStyle w:val="ListParagraph"/>
        <w:numPr>
          <w:ilvl w:val="0"/>
          <w:numId w:val="24"/>
        </w:numPr>
        <w:spacing w:after="0" w:line="240" w:lineRule="auto"/>
        <w:rPr>
          <w:rFonts w:ascii="Times New Roman" w:hAnsi="Times New Roman" w:cs="Times New Roman"/>
          <w:i/>
          <w:sz w:val="24"/>
          <w:szCs w:val="24"/>
        </w:rPr>
      </w:pPr>
      <w:r w:rsidRPr="00C300B9">
        <w:rPr>
          <w:rFonts w:ascii="Times New Roman" w:hAnsi="Times New Roman" w:cs="Times New Roman"/>
          <w:b/>
          <w:sz w:val="24"/>
          <w:szCs w:val="24"/>
        </w:rPr>
        <w:t>Civil proceedings</w:t>
      </w:r>
      <w:r w:rsidRPr="00C300B9">
        <w:rPr>
          <w:rFonts w:ascii="Times New Roman" w:hAnsi="Times New Roman" w:cs="Times New Roman"/>
          <w:sz w:val="24"/>
          <w:szCs w:val="24"/>
        </w:rPr>
        <w:t xml:space="preserve"> are more remedial; their fundamental purpose is to compensate injured persons for any losses incurred.</w:t>
      </w:r>
    </w:p>
    <w:p w:rsidR="00E4341C" w:rsidRPr="00C300B9" w:rsidRDefault="00E4341C" w:rsidP="00C300B9">
      <w:pPr>
        <w:spacing w:after="0" w:line="240" w:lineRule="auto"/>
        <w:rPr>
          <w:rFonts w:ascii="Times New Roman" w:hAnsi="Times New Roman" w:cs="Times New Roman"/>
          <w:i/>
          <w:sz w:val="24"/>
          <w:szCs w:val="24"/>
        </w:rPr>
      </w:pPr>
      <w:r w:rsidRPr="00C300B9">
        <w:rPr>
          <w:rFonts w:ascii="Times New Roman" w:hAnsi="Times New Roman" w:cs="Times New Roman"/>
          <w:sz w:val="24"/>
          <w:szCs w:val="24"/>
        </w:rPr>
        <w:t>Because civil and criminal remedies fulfill different objectives, a government may provide</w:t>
      </w:r>
      <w:r w:rsidR="00C300B9">
        <w:rPr>
          <w:rFonts w:ascii="Times New Roman" w:hAnsi="Times New Roman" w:cs="Times New Roman"/>
          <w:sz w:val="24"/>
          <w:szCs w:val="24"/>
        </w:rPr>
        <w:t xml:space="preserve"> for</w:t>
      </w:r>
      <w:r w:rsidRPr="00C300B9">
        <w:rPr>
          <w:rFonts w:ascii="Times New Roman" w:hAnsi="Times New Roman" w:cs="Times New Roman"/>
          <w:sz w:val="24"/>
          <w:szCs w:val="24"/>
        </w:rPr>
        <w:t xml:space="preserve"> both</w:t>
      </w:r>
      <w:r w:rsidR="00C300B9">
        <w:rPr>
          <w:rFonts w:ascii="Times New Roman" w:hAnsi="Times New Roman" w:cs="Times New Roman"/>
          <w:sz w:val="24"/>
          <w:szCs w:val="24"/>
        </w:rPr>
        <w:t xml:space="preserve"> types of actions</w:t>
      </w:r>
      <w:r w:rsidR="00C300B9" w:rsidRPr="00C300B9">
        <w:rPr>
          <w:rFonts w:ascii="Times New Roman" w:hAnsi="Times New Roman" w:cs="Times New Roman"/>
          <w:sz w:val="24"/>
          <w:szCs w:val="24"/>
        </w:rPr>
        <w:t xml:space="preserve"> </w:t>
      </w:r>
      <w:r w:rsidRPr="00C300B9">
        <w:rPr>
          <w:rFonts w:ascii="Times New Roman" w:hAnsi="Times New Roman" w:cs="Times New Roman"/>
          <w:sz w:val="24"/>
          <w:szCs w:val="24"/>
        </w:rPr>
        <w:t xml:space="preserve">for the same offense. </w:t>
      </w:r>
      <w:r w:rsidRPr="00C300B9">
        <w:rPr>
          <w:rFonts w:ascii="Times New Roman" w:hAnsi="Times New Roman" w:cs="Times New Roman"/>
          <w:i/>
          <w:sz w:val="24"/>
          <w:szCs w:val="24"/>
        </w:rPr>
        <w:t xml:space="preserve">http://legal-dictionary.thefreedictionary.com/double+jeopardy  </w:t>
      </w:r>
    </w:p>
    <w:p w:rsidR="008C128A" w:rsidRPr="00364BBD" w:rsidRDefault="008C128A" w:rsidP="00774356">
      <w:pPr>
        <w:spacing w:after="0" w:line="240" w:lineRule="auto"/>
        <w:rPr>
          <w:rFonts w:ascii="Times New Roman" w:hAnsi="Times New Roman" w:cs="Times New Roman"/>
          <w:sz w:val="24"/>
          <w:szCs w:val="24"/>
        </w:rPr>
      </w:pPr>
    </w:p>
    <w:p w:rsidR="000E6FF2" w:rsidRPr="00364BBD" w:rsidRDefault="00E4341C" w:rsidP="002C22BD">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When Double jeopardy applies and when it does not can be very complex. </w:t>
      </w:r>
      <w:r w:rsidR="00137737" w:rsidRPr="00364BBD">
        <w:rPr>
          <w:rFonts w:ascii="Times New Roman" w:hAnsi="Times New Roman" w:cs="Times New Roman"/>
          <w:sz w:val="24"/>
          <w:szCs w:val="24"/>
        </w:rPr>
        <w:t xml:space="preserve"> Se</w:t>
      </w:r>
      <w:r w:rsidR="00C300B9">
        <w:rPr>
          <w:rFonts w:ascii="Times New Roman" w:hAnsi="Times New Roman" w:cs="Times New Roman"/>
          <w:sz w:val="24"/>
          <w:szCs w:val="24"/>
        </w:rPr>
        <w:t>e the following website for mor</w:t>
      </w:r>
      <w:r w:rsidR="00137737" w:rsidRPr="00364BBD">
        <w:rPr>
          <w:rFonts w:ascii="Times New Roman" w:hAnsi="Times New Roman" w:cs="Times New Roman"/>
          <w:sz w:val="24"/>
          <w:szCs w:val="24"/>
        </w:rPr>
        <w:t xml:space="preserve">e information or research the subject online.  </w:t>
      </w:r>
      <w:r w:rsidRPr="00364BBD">
        <w:rPr>
          <w:rFonts w:ascii="Times New Roman" w:hAnsi="Times New Roman" w:cs="Times New Roman"/>
          <w:i/>
          <w:sz w:val="24"/>
          <w:szCs w:val="24"/>
          <w:u w:val="single"/>
        </w:rPr>
        <w:t>http://criminal.findlaw.com/criminal-rights/when-double-jeopardy-protection-ends.html</w:t>
      </w:r>
      <w:r w:rsidRPr="00364BBD">
        <w:rPr>
          <w:rFonts w:ascii="Times New Roman" w:hAnsi="Times New Roman" w:cs="Times New Roman"/>
          <w:sz w:val="24"/>
          <w:szCs w:val="24"/>
        </w:rPr>
        <w:t xml:space="preserve">   </w:t>
      </w:r>
    </w:p>
    <w:p w:rsidR="00624637" w:rsidRPr="00364BBD" w:rsidRDefault="00624637" w:rsidP="002C22BD">
      <w:pPr>
        <w:spacing w:after="0" w:line="240" w:lineRule="auto"/>
        <w:rPr>
          <w:rFonts w:ascii="Times New Roman" w:hAnsi="Times New Roman" w:cs="Times New Roman"/>
          <w:sz w:val="24"/>
          <w:szCs w:val="24"/>
        </w:rPr>
      </w:pPr>
    </w:p>
    <w:p w:rsidR="00624637" w:rsidRPr="00364BBD" w:rsidRDefault="00624637" w:rsidP="002C22BD">
      <w:pPr>
        <w:spacing w:after="0" w:line="240" w:lineRule="auto"/>
        <w:rPr>
          <w:rFonts w:ascii="Times New Roman" w:hAnsi="Times New Roman" w:cs="Times New Roman"/>
          <w:sz w:val="24"/>
          <w:szCs w:val="24"/>
        </w:rPr>
      </w:pPr>
    </w:p>
    <w:p w:rsidR="00624637" w:rsidRPr="0096645B" w:rsidRDefault="00FF6D6F" w:rsidP="002C22BD">
      <w:pPr>
        <w:spacing w:after="0" w:line="240" w:lineRule="auto"/>
        <w:rPr>
          <w:rFonts w:ascii="Times New Roman" w:hAnsi="Times New Roman" w:cs="Times New Roman"/>
          <w:b/>
          <w:smallCaps/>
          <w:sz w:val="28"/>
          <w:szCs w:val="28"/>
        </w:rPr>
      </w:pPr>
      <w:r w:rsidRPr="0096645B">
        <w:rPr>
          <w:rFonts w:ascii="Times New Roman" w:hAnsi="Times New Roman" w:cs="Times New Roman"/>
          <w:b/>
          <w:smallCaps/>
          <w:sz w:val="28"/>
          <w:szCs w:val="28"/>
        </w:rPr>
        <w:t>essentials</w:t>
      </w:r>
      <w:r w:rsidR="00624637" w:rsidRPr="0096645B">
        <w:rPr>
          <w:rFonts w:ascii="Times New Roman" w:hAnsi="Times New Roman" w:cs="Times New Roman"/>
          <w:b/>
          <w:smallCaps/>
          <w:sz w:val="28"/>
          <w:szCs w:val="28"/>
        </w:rPr>
        <w:t xml:space="preserve"> of a Court Case: (IRAC)</w:t>
      </w:r>
    </w:p>
    <w:p w:rsidR="00624637" w:rsidRPr="00364BBD" w:rsidRDefault="00FF6D6F" w:rsidP="00C300B9">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The </w:t>
      </w:r>
      <w:r w:rsidR="0018700E" w:rsidRPr="00364BBD">
        <w:rPr>
          <w:rFonts w:ascii="Times New Roman" w:hAnsi="Times New Roman" w:cs="Times New Roman"/>
          <w:sz w:val="24"/>
          <w:szCs w:val="24"/>
        </w:rPr>
        <w:t>IRAC method</w:t>
      </w:r>
      <w:r w:rsidR="00624637" w:rsidRPr="00364BBD">
        <w:rPr>
          <w:rFonts w:ascii="Times New Roman" w:hAnsi="Times New Roman" w:cs="Times New Roman"/>
          <w:sz w:val="24"/>
          <w:szCs w:val="24"/>
        </w:rPr>
        <w:t>: (</w:t>
      </w:r>
      <w:r w:rsidR="00624637" w:rsidRPr="00364BBD">
        <w:rPr>
          <w:rFonts w:ascii="Times New Roman" w:hAnsi="Times New Roman" w:cs="Times New Roman"/>
          <w:i/>
          <w:iCs/>
          <w:sz w:val="24"/>
          <w:szCs w:val="24"/>
        </w:rPr>
        <w:t>Issue</w:t>
      </w:r>
      <w:r w:rsidR="00624637" w:rsidRPr="00364BBD">
        <w:rPr>
          <w:rFonts w:ascii="Times New Roman" w:hAnsi="Times New Roman" w:cs="Times New Roman"/>
          <w:sz w:val="24"/>
          <w:szCs w:val="24"/>
        </w:rPr>
        <w:t xml:space="preserve">, </w:t>
      </w:r>
      <w:r w:rsidR="00624637" w:rsidRPr="00364BBD">
        <w:rPr>
          <w:rFonts w:ascii="Times New Roman" w:hAnsi="Times New Roman" w:cs="Times New Roman"/>
          <w:i/>
          <w:iCs/>
          <w:sz w:val="24"/>
          <w:szCs w:val="24"/>
        </w:rPr>
        <w:t>Rule</w:t>
      </w:r>
      <w:r w:rsidR="00624637" w:rsidRPr="00364BBD">
        <w:rPr>
          <w:rFonts w:ascii="Times New Roman" w:hAnsi="Times New Roman" w:cs="Times New Roman"/>
          <w:sz w:val="24"/>
          <w:szCs w:val="24"/>
        </w:rPr>
        <w:t xml:space="preserve">, </w:t>
      </w:r>
      <w:r w:rsidR="00624637" w:rsidRPr="00364BBD">
        <w:rPr>
          <w:rFonts w:ascii="Times New Roman" w:hAnsi="Times New Roman" w:cs="Times New Roman"/>
          <w:i/>
          <w:iCs/>
          <w:sz w:val="24"/>
          <w:szCs w:val="24"/>
        </w:rPr>
        <w:t>Analysis</w:t>
      </w:r>
      <w:r w:rsidR="00624637" w:rsidRPr="00364BBD">
        <w:rPr>
          <w:rFonts w:ascii="Times New Roman" w:hAnsi="Times New Roman" w:cs="Times New Roman"/>
          <w:sz w:val="24"/>
          <w:szCs w:val="24"/>
        </w:rPr>
        <w:t xml:space="preserve">, and </w:t>
      </w:r>
      <w:r w:rsidR="00624637" w:rsidRPr="00364BBD">
        <w:rPr>
          <w:rFonts w:ascii="Times New Roman" w:hAnsi="Times New Roman" w:cs="Times New Roman"/>
          <w:i/>
          <w:iCs/>
          <w:sz w:val="24"/>
          <w:szCs w:val="24"/>
        </w:rPr>
        <w:t>Conclusion</w:t>
      </w:r>
      <w:r w:rsidR="00624637" w:rsidRPr="00364BBD">
        <w:rPr>
          <w:rFonts w:ascii="Times New Roman" w:hAnsi="Times New Roman" w:cs="Times New Roman"/>
          <w:sz w:val="24"/>
          <w:szCs w:val="24"/>
        </w:rPr>
        <w:t xml:space="preserve">) is the process by which </w:t>
      </w:r>
      <w:r w:rsidR="00624637" w:rsidRPr="00364BBD">
        <w:rPr>
          <w:rFonts w:ascii="Times New Roman" w:hAnsi="Times New Roman" w:cs="Times New Roman"/>
          <w:iCs/>
          <w:sz w:val="24"/>
          <w:szCs w:val="24"/>
        </w:rPr>
        <w:t>all</w:t>
      </w:r>
      <w:r w:rsidR="00624637" w:rsidRPr="00364BBD">
        <w:rPr>
          <w:rFonts w:ascii="Times New Roman" w:hAnsi="Times New Roman" w:cs="Times New Roman"/>
          <w:sz w:val="24"/>
          <w:szCs w:val="24"/>
        </w:rPr>
        <w:t xml:space="preserve"> legal professionals think about </w:t>
      </w:r>
      <w:r w:rsidR="00624637" w:rsidRPr="00364BBD">
        <w:rPr>
          <w:rFonts w:ascii="Times New Roman" w:hAnsi="Times New Roman" w:cs="Times New Roman"/>
          <w:iCs/>
          <w:sz w:val="24"/>
          <w:szCs w:val="24"/>
        </w:rPr>
        <w:t>any</w:t>
      </w:r>
      <w:r w:rsidR="00624637" w:rsidRPr="00364BBD">
        <w:rPr>
          <w:rFonts w:ascii="Times New Roman" w:hAnsi="Times New Roman" w:cs="Times New Roman"/>
          <w:sz w:val="24"/>
          <w:szCs w:val="24"/>
        </w:rPr>
        <w:t xml:space="preserve"> legal problem</w:t>
      </w:r>
      <w:r w:rsidR="00C300B9">
        <w:rPr>
          <w:rFonts w:ascii="Times New Roman" w:hAnsi="Times New Roman" w:cs="Times New Roman"/>
          <w:sz w:val="24"/>
          <w:szCs w:val="24"/>
        </w:rPr>
        <w:t xml:space="preserve"> and break down a court case to examine what took place.</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tblPr>
      <w:tblGrid>
        <w:gridCol w:w="2160"/>
        <w:gridCol w:w="7199"/>
      </w:tblGrid>
      <w:tr w:rsidR="00624637" w:rsidRPr="00364BBD" w:rsidTr="00C300B9">
        <w:tc>
          <w:tcPr>
            <w:tcW w:w="2160" w:type="dxa"/>
            <w:vAlign w:val="center"/>
          </w:tcPr>
          <w:p w:rsidR="00624637" w:rsidRPr="00C300B9" w:rsidRDefault="00624637" w:rsidP="00F77879">
            <w:pPr>
              <w:spacing w:after="0" w:line="240" w:lineRule="auto"/>
              <w:jc w:val="center"/>
              <w:rPr>
                <w:rFonts w:ascii="Times New Roman" w:hAnsi="Times New Roman" w:cs="Times New Roman"/>
                <w:b/>
                <w:sz w:val="24"/>
                <w:szCs w:val="24"/>
              </w:rPr>
            </w:pPr>
            <w:r w:rsidRPr="00C300B9">
              <w:rPr>
                <w:rFonts w:ascii="Times New Roman" w:hAnsi="Times New Roman" w:cs="Times New Roman"/>
                <w:b/>
                <w:bCs/>
                <w:sz w:val="24"/>
                <w:szCs w:val="24"/>
              </w:rPr>
              <w:t>I</w:t>
            </w:r>
            <w:r w:rsidRPr="00C300B9">
              <w:rPr>
                <w:rFonts w:ascii="Times New Roman" w:hAnsi="Times New Roman" w:cs="Times New Roman"/>
                <w:b/>
                <w:sz w:val="24"/>
                <w:szCs w:val="24"/>
              </w:rPr>
              <w:t>SSUE</w:t>
            </w:r>
          </w:p>
        </w:tc>
        <w:tc>
          <w:tcPr>
            <w:tcW w:w="7199" w:type="dxa"/>
            <w:vAlign w:val="center"/>
          </w:tcPr>
          <w:p w:rsidR="00624637" w:rsidRPr="00364BBD" w:rsidRDefault="00FF6D6F" w:rsidP="00F77879">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A statement of the issues or legal questions at hand usually phrased in a question format.  (</w:t>
            </w:r>
            <w:r w:rsidR="00BD10A1">
              <w:rPr>
                <w:rFonts w:ascii="Times New Roman" w:hAnsi="Times New Roman" w:cs="Times New Roman"/>
                <w:sz w:val="24"/>
                <w:szCs w:val="24"/>
              </w:rPr>
              <w:t xml:space="preserve">Ex.  </w:t>
            </w:r>
            <w:r w:rsidRPr="00364BBD">
              <w:rPr>
                <w:rFonts w:ascii="Times New Roman" w:hAnsi="Times New Roman" w:cs="Times New Roman"/>
                <w:sz w:val="24"/>
                <w:szCs w:val="24"/>
              </w:rPr>
              <w:t>Is the defendant liable to the plaintiff for breach of contract when the defendant refused to pay the plaintiff for the goods delivered in a timely manner?</w:t>
            </w:r>
          </w:p>
        </w:tc>
      </w:tr>
      <w:tr w:rsidR="00624637" w:rsidRPr="00364BBD" w:rsidTr="00C300B9">
        <w:tc>
          <w:tcPr>
            <w:tcW w:w="2160" w:type="dxa"/>
            <w:vAlign w:val="center"/>
          </w:tcPr>
          <w:p w:rsidR="00624637" w:rsidRPr="00C300B9" w:rsidRDefault="00624637" w:rsidP="00F77879">
            <w:pPr>
              <w:spacing w:after="0" w:line="240" w:lineRule="auto"/>
              <w:jc w:val="center"/>
              <w:rPr>
                <w:rFonts w:ascii="Times New Roman" w:hAnsi="Times New Roman" w:cs="Times New Roman"/>
                <w:b/>
                <w:sz w:val="24"/>
                <w:szCs w:val="24"/>
              </w:rPr>
            </w:pPr>
            <w:r w:rsidRPr="00C300B9">
              <w:rPr>
                <w:rFonts w:ascii="Times New Roman" w:hAnsi="Times New Roman" w:cs="Times New Roman"/>
                <w:b/>
                <w:bCs/>
                <w:sz w:val="24"/>
                <w:szCs w:val="24"/>
              </w:rPr>
              <w:t>R</w:t>
            </w:r>
            <w:r w:rsidRPr="00C300B9">
              <w:rPr>
                <w:rFonts w:ascii="Times New Roman" w:hAnsi="Times New Roman" w:cs="Times New Roman"/>
                <w:b/>
                <w:sz w:val="24"/>
                <w:szCs w:val="24"/>
              </w:rPr>
              <w:t>ULE</w:t>
            </w:r>
          </w:p>
        </w:tc>
        <w:tc>
          <w:tcPr>
            <w:tcW w:w="7199" w:type="dxa"/>
            <w:vAlign w:val="center"/>
          </w:tcPr>
          <w:p w:rsidR="00624637" w:rsidRPr="00364BBD" w:rsidRDefault="00624637" w:rsidP="00F77879">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What is the </w:t>
            </w:r>
            <w:r w:rsidRPr="00364BBD">
              <w:rPr>
                <w:rFonts w:ascii="Times New Roman" w:hAnsi="Times New Roman" w:cs="Times New Roman"/>
                <w:i/>
                <w:iCs/>
                <w:sz w:val="24"/>
                <w:szCs w:val="24"/>
              </w:rPr>
              <w:t>governing law</w:t>
            </w:r>
            <w:r w:rsidRPr="00364BBD">
              <w:rPr>
                <w:rFonts w:ascii="Times New Roman" w:hAnsi="Times New Roman" w:cs="Times New Roman"/>
                <w:sz w:val="24"/>
                <w:szCs w:val="24"/>
              </w:rPr>
              <w:t xml:space="preserve"> for the issue</w:t>
            </w:r>
            <w:r w:rsidR="00FF6D6F" w:rsidRPr="00364BBD">
              <w:rPr>
                <w:rFonts w:ascii="Times New Roman" w:hAnsi="Times New Roman" w:cs="Times New Roman"/>
                <w:sz w:val="24"/>
                <w:szCs w:val="24"/>
              </w:rPr>
              <w:t xml:space="preserve">? </w:t>
            </w:r>
          </w:p>
        </w:tc>
      </w:tr>
      <w:tr w:rsidR="00624637" w:rsidRPr="00364BBD" w:rsidTr="00C300B9">
        <w:tc>
          <w:tcPr>
            <w:tcW w:w="2160" w:type="dxa"/>
            <w:vAlign w:val="center"/>
          </w:tcPr>
          <w:p w:rsidR="00624637" w:rsidRPr="00C300B9" w:rsidRDefault="00624637" w:rsidP="00F77879">
            <w:pPr>
              <w:spacing w:after="0" w:line="240" w:lineRule="auto"/>
              <w:jc w:val="center"/>
              <w:rPr>
                <w:rFonts w:ascii="Times New Roman" w:hAnsi="Times New Roman" w:cs="Times New Roman"/>
                <w:b/>
                <w:sz w:val="24"/>
                <w:szCs w:val="24"/>
              </w:rPr>
            </w:pPr>
            <w:r w:rsidRPr="00C300B9">
              <w:rPr>
                <w:rFonts w:ascii="Times New Roman" w:hAnsi="Times New Roman" w:cs="Times New Roman"/>
                <w:b/>
                <w:bCs/>
                <w:sz w:val="24"/>
                <w:szCs w:val="24"/>
              </w:rPr>
              <w:t>A</w:t>
            </w:r>
            <w:r w:rsidRPr="00C300B9">
              <w:rPr>
                <w:rFonts w:ascii="Times New Roman" w:hAnsi="Times New Roman" w:cs="Times New Roman"/>
                <w:b/>
                <w:sz w:val="24"/>
                <w:szCs w:val="24"/>
              </w:rPr>
              <w:t>NALYSIS</w:t>
            </w:r>
          </w:p>
        </w:tc>
        <w:tc>
          <w:tcPr>
            <w:tcW w:w="7199" w:type="dxa"/>
            <w:vAlign w:val="center"/>
          </w:tcPr>
          <w:p w:rsidR="00624637" w:rsidRPr="00364BBD" w:rsidRDefault="00624637" w:rsidP="00F77879">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 </w:t>
            </w:r>
            <w:r w:rsidR="00FF6D6F" w:rsidRPr="00364BBD">
              <w:rPr>
                <w:rFonts w:ascii="Times New Roman" w:hAnsi="Times New Roman" w:cs="Times New Roman"/>
                <w:sz w:val="24"/>
                <w:szCs w:val="24"/>
              </w:rPr>
              <w:t xml:space="preserve">Detailed facts of this case, along with an analysis of the facts to the rule of law. </w:t>
            </w:r>
            <w:r w:rsidRPr="00364BBD">
              <w:rPr>
                <w:rFonts w:ascii="Times New Roman" w:hAnsi="Times New Roman" w:cs="Times New Roman"/>
                <w:sz w:val="24"/>
                <w:szCs w:val="24"/>
              </w:rPr>
              <w:t xml:space="preserve">Does the rule </w:t>
            </w:r>
            <w:r w:rsidRPr="00364BBD">
              <w:rPr>
                <w:rFonts w:ascii="Times New Roman" w:hAnsi="Times New Roman" w:cs="Times New Roman"/>
                <w:i/>
                <w:iCs/>
                <w:sz w:val="24"/>
                <w:szCs w:val="24"/>
              </w:rPr>
              <w:t>apply</w:t>
            </w:r>
            <w:r w:rsidRPr="00364BBD">
              <w:rPr>
                <w:rFonts w:ascii="Times New Roman" w:hAnsi="Times New Roman" w:cs="Times New Roman"/>
                <w:sz w:val="24"/>
                <w:szCs w:val="24"/>
              </w:rPr>
              <w:t xml:space="preserve"> to these unique facts?</w:t>
            </w:r>
          </w:p>
        </w:tc>
      </w:tr>
      <w:tr w:rsidR="00624637" w:rsidRPr="00364BBD" w:rsidTr="00C300B9">
        <w:tc>
          <w:tcPr>
            <w:tcW w:w="2160" w:type="dxa"/>
            <w:vAlign w:val="center"/>
          </w:tcPr>
          <w:p w:rsidR="00624637" w:rsidRPr="00C300B9" w:rsidRDefault="00624637" w:rsidP="00F77879">
            <w:pPr>
              <w:spacing w:after="0" w:line="240" w:lineRule="auto"/>
              <w:jc w:val="center"/>
              <w:rPr>
                <w:rFonts w:ascii="Times New Roman" w:hAnsi="Times New Roman" w:cs="Times New Roman"/>
                <w:b/>
                <w:sz w:val="24"/>
                <w:szCs w:val="24"/>
              </w:rPr>
            </w:pPr>
            <w:r w:rsidRPr="00C300B9">
              <w:rPr>
                <w:rFonts w:ascii="Times New Roman" w:hAnsi="Times New Roman" w:cs="Times New Roman"/>
                <w:b/>
                <w:bCs/>
                <w:sz w:val="24"/>
                <w:szCs w:val="24"/>
              </w:rPr>
              <w:t>C</w:t>
            </w:r>
            <w:r w:rsidRPr="00C300B9">
              <w:rPr>
                <w:rFonts w:ascii="Times New Roman" w:hAnsi="Times New Roman" w:cs="Times New Roman"/>
                <w:b/>
                <w:sz w:val="24"/>
                <w:szCs w:val="24"/>
              </w:rPr>
              <w:t>ONCLUSION</w:t>
            </w:r>
          </w:p>
        </w:tc>
        <w:tc>
          <w:tcPr>
            <w:tcW w:w="7199" w:type="dxa"/>
            <w:vAlign w:val="center"/>
          </w:tcPr>
          <w:p w:rsidR="00624637" w:rsidRPr="00364BBD" w:rsidRDefault="00624637" w:rsidP="00F77879">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 xml:space="preserve">How </w:t>
            </w:r>
            <w:r w:rsidR="00FF6D6F" w:rsidRPr="00364BBD">
              <w:rPr>
                <w:rFonts w:ascii="Times New Roman" w:hAnsi="Times New Roman" w:cs="Times New Roman"/>
                <w:sz w:val="24"/>
                <w:szCs w:val="24"/>
              </w:rPr>
              <w:t>would the court system most likely hold in the particulars of this case</w:t>
            </w:r>
            <w:r w:rsidRPr="00364BBD">
              <w:rPr>
                <w:rFonts w:ascii="Times New Roman" w:hAnsi="Times New Roman" w:cs="Times New Roman"/>
                <w:sz w:val="24"/>
                <w:szCs w:val="24"/>
              </w:rPr>
              <w:t>?</w:t>
            </w:r>
            <w:r w:rsidR="00FF6D6F" w:rsidRPr="00364BBD">
              <w:rPr>
                <w:rFonts w:ascii="Times New Roman" w:hAnsi="Times New Roman" w:cs="Times New Roman"/>
                <w:sz w:val="24"/>
                <w:szCs w:val="24"/>
              </w:rPr>
              <w:t xml:space="preserve">  Would the defendant or plaintiff prevail?</w:t>
            </w:r>
            <w:r w:rsidR="00420825" w:rsidRPr="00364BBD">
              <w:rPr>
                <w:rFonts w:ascii="Times New Roman" w:hAnsi="Times New Roman" w:cs="Times New Roman"/>
                <w:sz w:val="24"/>
                <w:szCs w:val="24"/>
              </w:rPr>
              <w:t xml:space="preserve">  </w:t>
            </w:r>
          </w:p>
          <w:p w:rsidR="00420825" w:rsidRPr="00364BBD" w:rsidRDefault="00420825" w:rsidP="00F77879">
            <w:pPr>
              <w:spacing w:after="0" w:line="240" w:lineRule="auto"/>
              <w:rPr>
                <w:rFonts w:ascii="Times New Roman" w:hAnsi="Times New Roman" w:cs="Times New Roman"/>
                <w:sz w:val="24"/>
                <w:szCs w:val="24"/>
              </w:rPr>
            </w:pPr>
            <w:r w:rsidRPr="00364BBD">
              <w:rPr>
                <w:rFonts w:ascii="Times New Roman" w:hAnsi="Times New Roman" w:cs="Times New Roman"/>
                <w:sz w:val="24"/>
                <w:szCs w:val="24"/>
              </w:rPr>
              <w:t>Or, how did the judge hold? What was the verdict and why?</w:t>
            </w:r>
          </w:p>
        </w:tc>
      </w:tr>
    </w:tbl>
    <w:p w:rsidR="00624637" w:rsidRPr="00364BBD" w:rsidRDefault="00624637" w:rsidP="002C22BD">
      <w:pPr>
        <w:spacing w:after="0" w:line="240" w:lineRule="auto"/>
        <w:rPr>
          <w:rFonts w:ascii="Times New Roman" w:hAnsi="Times New Roman" w:cs="Times New Roman"/>
          <w:smallCaps/>
          <w:sz w:val="24"/>
          <w:szCs w:val="24"/>
        </w:rPr>
      </w:pPr>
    </w:p>
    <w:p w:rsidR="00137737" w:rsidRDefault="00E1454B" w:rsidP="002C22BD">
      <w:pPr>
        <w:spacing w:after="0" w:line="240" w:lineRule="auto"/>
        <w:rPr>
          <w:rFonts w:ascii="Times New Roman" w:hAnsi="Times New Roman" w:cs="Times New Roman"/>
          <w:b/>
          <w:i/>
          <w:sz w:val="24"/>
          <w:szCs w:val="24"/>
        </w:rPr>
      </w:pPr>
      <w:r w:rsidRPr="00A17CD8">
        <w:rPr>
          <w:rFonts w:ascii="Times New Roman" w:hAnsi="Times New Roman" w:cs="Times New Roman"/>
          <w:b/>
          <w:i/>
          <w:sz w:val="24"/>
          <w:szCs w:val="24"/>
        </w:rPr>
        <w:t xml:space="preserve">See the briefed case examples </w:t>
      </w:r>
      <w:r w:rsidR="00C300B9">
        <w:rPr>
          <w:rFonts w:ascii="Times New Roman" w:hAnsi="Times New Roman" w:cs="Times New Roman"/>
          <w:b/>
          <w:i/>
          <w:sz w:val="24"/>
          <w:szCs w:val="24"/>
        </w:rPr>
        <w:t xml:space="preserve">of </w:t>
      </w:r>
      <w:r w:rsidR="00C300B9" w:rsidRPr="00C300B9">
        <w:rPr>
          <w:rFonts w:ascii="Times New Roman" w:hAnsi="Times New Roman" w:cs="Times New Roman"/>
          <w:b/>
          <w:i/>
          <w:sz w:val="24"/>
          <w:szCs w:val="24"/>
        </w:rPr>
        <w:t>IRAC</w:t>
      </w:r>
      <w:r w:rsidR="00C300B9">
        <w:rPr>
          <w:rFonts w:ascii="Times New Roman" w:hAnsi="Times New Roman" w:cs="Times New Roman"/>
          <w:b/>
          <w:i/>
          <w:sz w:val="24"/>
          <w:szCs w:val="24"/>
        </w:rPr>
        <w:t xml:space="preserve">. </w:t>
      </w:r>
      <w:r w:rsidRPr="00A17CD8">
        <w:rPr>
          <w:rFonts w:ascii="Times New Roman" w:hAnsi="Times New Roman" w:cs="Times New Roman"/>
          <w:b/>
          <w:i/>
          <w:sz w:val="24"/>
          <w:szCs w:val="24"/>
        </w:rPr>
        <w:t xml:space="preserve">  </w:t>
      </w:r>
      <w:r w:rsidR="00420825" w:rsidRPr="00A17CD8">
        <w:rPr>
          <w:rFonts w:ascii="Times New Roman" w:hAnsi="Times New Roman" w:cs="Times New Roman"/>
          <w:b/>
          <w:i/>
          <w:sz w:val="24"/>
          <w:szCs w:val="24"/>
        </w:rPr>
        <w:t>F</w:t>
      </w:r>
      <w:r w:rsidR="00624637" w:rsidRPr="00A17CD8">
        <w:rPr>
          <w:rFonts w:ascii="Times New Roman" w:hAnsi="Times New Roman" w:cs="Times New Roman"/>
          <w:b/>
          <w:i/>
          <w:sz w:val="24"/>
          <w:szCs w:val="24"/>
        </w:rPr>
        <w:t>or in-depth discussion</w:t>
      </w:r>
      <w:r w:rsidR="008F3B53" w:rsidRPr="00A17CD8">
        <w:rPr>
          <w:rFonts w:ascii="Times New Roman" w:hAnsi="Times New Roman" w:cs="Times New Roman"/>
          <w:b/>
          <w:i/>
          <w:sz w:val="24"/>
          <w:szCs w:val="24"/>
        </w:rPr>
        <w:t xml:space="preserve"> on IRAC</w:t>
      </w:r>
      <w:r w:rsidR="00420825" w:rsidRPr="00A17CD8">
        <w:rPr>
          <w:rFonts w:ascii="Times New Roman" w:hAnsi="Times New Roman" w:cs="Times New Roman"/>
          <w:b/>
          <w:i/>
          <w:sz w:val="24"/>
          <w:szCs w:val="24"/>
        </w:rPr>
        <w:t>, research online.</w:t>
      </w:r>
      <w:r w:rsidRPr="00A17CD8">
        <w:rPr>
          <w:rFonts w:ascii="Times New Roman" w:hAnsi="Times New Roman" w:cs="Times New Roman"/>
          <w:b/>
          <w:i/>
          <w:sz w:val="24"/>
          <w:szCs w:val="24"/>
        </w:rPr>
        <w:t xml:space="preserve">  </w:t>
      </w:r>
    </w:p>
    <w:p w:rsidR="00CC0213" w:rsidRPr="00CC0213" w:rsidRDefault="00131014" w:rsidP="00CC0213">
      <w:pPr>
        <w:spacing w:after="0" w:line="240" w:lineRule="auto"/>
        <w:rPr>
          <w:rFonts w:ascii="Times New Roman" w:hAnsi="Times New Roman" w:cs="Times New Roman"/>
          <w:b/>
          <w:smallCaps/>
          <w:sz w:val="24"/>
          <w:szCs w:val="24"/>
        </w:rPr>
      </w:pPr>
      <w:r w:rsidRPr="00CC0213">
        <w:rPr>
          <w:rFonts w:ascii="Times New Roman" w:hAnsi="Times New Roman" w:cs="Times New Roman"/>
          <w:b/>
          <w:smallCaps/>
          <w:sz w:val="24"/>
          <w:szCs w:val="24"/>
        </w:rPr>
        <w:lastRenderedPageBreak/>
        <w:t>ELEMENTS – what laws are made of ...</w:t>
      </w:r>
    </w:p>
    <w:p w:rsidR="00CC0213" w:rsidRDefault="00E1454B" w:rsidP="00CC02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since we are on the topic of IRAC, now is the perfect time to explain how the fact/rule analysis works.  Every rule of law is composed of </w:t>
      </w:r>
      <w:r w:rsidRPr="00E1454B">
        <w:rPr>
          <w:rFonts w:ascii="Times New Roman" w:hAnsi="Times New Roman" w:cs="Times New Roman"/>
          <w:b/>
          <w:sz w:val="24"/>
          <w:szCs w:val="24"/>
        </w:rPr>
        <w:t>Elements</w:t>
      </w:r>
      <w:r>
        <w:rPr>
          <w:rFonts w:ascii="Times New Roman" w:hAnsi="Times New Roman" w:cs="Times New Roman"/>
          <w:sz w:val="24"/>
          <w:szCs w:val="24"/>
        </w:rPr>
        <w:t xml:space="preserve">.  </w:t>
      </w:r>
    </w:p>
    <w:p w:rsidR="00420825" w:rsidRPr="00CC0213" w:rsidRDefault="00E1454B" w:rsidP="00CC0213">
      <w:pPr>
        <w:spacing w:after="0" w:line="240" w:lineRule="auto"/>
        <w:rPr>
          <w:rFonts w:ascii="Times New Roman" w:hAnsi="Times New Roman" w:cs="Times New Roman"/>
          <w:smallCaps/>
          <w:sz w:val="24"/>
          <w:szCs w:val="24"/>
        </w:rPr>
      </w:pPr>
      <w:r>
        <w:rPr>
          <w:rFonts w:ascii="Times New Roman" w:hAnsi="Times New Roman" w:cs="Times New Roman"/>
          <w:sz w:val="24"/>
          <w:szCs w:val="24"/>
        </w:rPr>
        <w:t>Elements are the essential components, or constituent parts that must be proved in cou</w:t>
      </w:r>
      <w:r w:rsidR="00CC0213">
        <w:rPr>
          <w:rFonts w:ascii="Times New Roman" w:hAnsi="Times New Roman" w:cs="Times New Roman"/>
          <w:sz w:val="24"/>
          <w:szCs w:val="24"/>
        </w:rPr>
        <w:t xml:space="preserve">rt for the claim (lawsuit) to </w:t>
      </w:r>
      <w:r w:rsidR="00A17CD8">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5080</wp:posOffset>
            </wp:positionV>
            <wp:extent cx="1372870" cy="1155700"/>
            <wp:effectExtent l="19050" t="0" r="0" b="0"/>
            <wp:wrapTight wrapText="bothSides">
              <wp:wrapPolygon edited="0">
                <wp:start x="-300" y="0"/>
                <wp:lineTo x="-300" y="21363"/>
                <wp:lineTo x="21580" y="21363"/>
                <wp:lineTo x="21580" y="0"/>
                <wp:lineTo x="-300" y="0"/>
              </wp:wrapPolygon>
            </wp:wrapTight>
            <wp:docPr id="2" name="Picture 1" descr="pie in 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in face.png"/>
                    <pic:cNvPicPr/>
                  </pic:nvPicPr>
                  <pic:blipFill>
                    <a:blip r:embed="rId41" cstate="print"/>
                    <a:stretch>
                      <a:fillRect/>
                    </a:stretch>
                  </pic:blipFill>
                  <pic:spPr>
                    <a:xfrm>
                      <a:off x="0" y="0"/>
                      <a:ext cx="1372870" cy="1155700"/>
                    </a:xfrm>
                    <a:prstGeom prst="rect">
                      <a:avLst/>
                    </a:prstGeom>
                  </pic:spPr>
                </pic:pic>
              </a:graphicData>
            </a:graphic>
          </wp:anchor>
        </w:drawing>
      </w:r>
      <w:r>
        <w:rPr>
          <w:rFonts w:ascii="Times New Roman" w:hAnsi="Times New Roman" w:cs="Times New Roman"/>
          <w:sz w:val="24"/>
          <w:szCs w:val="24"/>
        </w:rPr>
        <w:t xml:space="preserve">succeed. </w:t>
      </w:r>
      <w:r w:rsidR="00F77879">
        <w:rPr>
          <w:rFonts w:ascii="Times New Roman" w:hAnsi="Times New Roman" w:cs="Times New Roman"/>
          <w:sz w:val="24"/>
          <w:szCs w:val="24"/>
        </w:rPr>
        <w:t xml:space="preserve"> It is kind of like </w:t>
      </w:r>
      <w:r w:rsidR="00A17CD8">
        <w:rPr>
          <w:rFonts w:ascii="Times New Roman" w:hAnsi="Times New Roman" w:cs="Times New Roman"/>
          <w:sz w:val="24"/>
          <w:szCs w:val="24"/>
        </w:rPr>
        <w:t xml:space="preserve">needing a whole pie to be able to throw a pie in the face of your wrongdoer. </w:t>
      </w:r>
    </w:p>
    <w:p w:rsidR="00B511B2" w:rsidRDefault="00E1454B" w:rsidP="00CC021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1454B" w:rsidRDefault="00E1454B" w:rsidP="00CC021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instance, if there were a law that said, “Trespassing is the illegal </w:t>
      </w:r>
      <w:r w:rsidR="00F13E7E">
        <w:rPr>
          <w:rFonts w:ascii="Times New Roman" w:hAnsi="Times New Roman" w:cs="Times New Roman"/>
          <w:sz w:val="24"/>
          <w:szCs w:val="24"/>
        </w:rPr>
        <w:t>entry onto</w:t>
      </w:r>
      <w:r>
        <w:rPr>
          <w:rFonts w:ascii="Times New Roman" w:hAnsi="Times New Roman" w:cs="Times New Roman"/>
          <w:sz w:val="24"/>
          <w:szCs w:val="24"/>
        </w:rPr>
        <w:t xml:space="preserve"> another’s real property.” The elements would be </w:t>
      </w:r>
    </w:p>
    <w:p w:rsidR="00E1454B" w:rsidRPr="00E1454B" w:rsidRDefault="00E1454B" w:rsidP="00E1454B">
      <w:pPr>
        <w:pStyle w:val="ListParagraph"/>
        <w:numPr>
          <w:ilvl w:val="0"/>
          <w:numId w:val="19"/>
        </w:numPr>
        <w:spacing w:after="0" w:line="240" w:lineRule="auto"/>
        <w:rPr>
          <w:rFonts w:ascii="Times New Roman" w:hAnsi="Times New Roman" w:cs="Times New Roman"/>
          <w:sz w:val="24"/>
          <w:szCs w:val="24"/>
        </w:rPr>
      </w:pPr>
      <w:r w:rsidRPr="00E1454B">
        <w:rPr>
          <w:rFonts w:ascii="Times New Roman" w:hAnsi="Times New Roman" w:cs="Times New Roman"/>
          <w:sz w:val="24"/>
          <w:szCs w:val="24"/>
        </w:rPr>
        <w:t>Illegal entry</w:t>
      </w:r>
    </w:p>
    <w:p w:rsidR="00E1454B" w:rsidRDefault="00E1454B" w:rsidP="00E1454B">
      <w:pPr>
        <w:pStyle w:val="ListParagraph"/>
        <w:numPr>
          <w:ilvl w:val="0"/>
          <w:numId w:val="19"/>
        </w:numPr>
        <w:spacing w:after="0" w:line="240" w:lineRule="auto"/>
        <w:rPr>
          <w:rFonts w:ascii="Times New Roman" w:hAnsi="Times New Roman" w:cs="Times New Roman"/>
          <w:sz w:val="24"/>
          <w:szCs w:val="24"/>
        </w:rPr>
      </w:pPr>
      <w:r w:rsidRPr="00E1454B">
        <w:rPr>
          <w:rFonts w:ascii="Times New Roman" w:hAnsi="Times New Roman" w:cs="Times New Roman"/>
          <w:sz w:val="24"/>
          <w:szCs w:val="24"/>
        </w:rPr>
        <w:t>Another’s</w:t>
      </w:r>
    </w:p>
    <w:p w:rsidR="00E1454B" w:rsidRPr="00E1454B" w:rsidRDefault="00E1454B" w:rsidP="00E1454B">
      <w:pPr>
        <w:pStyle w:val="ListParagraph"/>
        <w:numPr>
          <w:ilvl w:val="0"/>
          <w:numId w:val="19"/>
        </w:numPr>
        <w:spacing w:after="0" w:line="240" w:lineRule="auto"/>
        <w:rPr>
          <w:rFonts w:ascii="Times New Roman" w:hAnsi="Times New Roman" w:cs="Times New Roman"/>
          <w:sz w:val="24"/>
          <w:szCs w:val="24"/>
        </w:rPr>
      </w:pPr>
      <w:r w:rsidRPr="00E1454B">
        <w:rPr>
          <w:rFonts w:ascii="Times New Roman" w:hAnsi="Times New Roman" w:cs="Times New Roman"/>
          <w:sz w:val="24"/>
          <w:szCs w:val="24"/>
        </w:rPr>
        <w:t>Real property</w:t>
      </w:r>
    </w:p>
    <w:p w:rsidR="00E1454B" w:rsidRDefault="00F13E7E" w:rsidP="002C22BD">
      <w:pPr>
        <w:spacing w:after="0" w:line="240" w:lineRule="auto"/>
        <w:rPr>
          <w:rFonts w:ascii="Times New Roman" w:hAnsi="Times New Roman" w:cs="Times New Roman"/>
          <w:sz w:val="24"/>
          <w:szCs w:val="24"/>
        </w:rPr>
      </w:pPr>
      <w:r>
        <w:rPr>
          <w:rFonts w:ascii="Times New Roman" w:hAnsi="Times New Roman" w:cs="Times New Roman"/>
          <w:sz w:val="24"/>
          <w:szCs w:val="24"/>
        </w:rPr>
        <w:t>To be successful in sui</w:t>
      </w:r>
      <w:r w:rsidR="00A05B22">
        <w:rPr>
          <w:rFonts w:ascii="Times New Roman" w:hAnsi="Times New Roman" w:cs="Times New Roman"/>
          <w:sz w:val="24"/>
          <w:szCs w:val="24"/>
        </w:rPr>
        <w:t xml:space="preserve">ng someone for trespassing, you, </w:t>
      </w:r>
      <w:r w:rsidR="00A05B22" w:rsidRPr="00A05B22">
        <w:rPr>
          <w:rFonts w:ascii="Times New Roman" w:hAnsi="Times New Roman" w:cs="Times New Roman"/>
          <w:i/>
          <w:sz w:val="24"/>
          <w:szCs w:val="24"/>
        </w:rPr>
        <w:t>as the Plaintiff bringing the law suit</w:t>
      </w:r>
      <w:r w:rsidR="00A05B22">
        <w:rPr>
          <w:rFonts w:ascii="Times New Roman" w:hAnsi="Times New Roman" w:cs="Times New Roman"/>
          <w:sz w:val="24"/>
          <w:szCs w:val="24"/>
        </w:rPr>
        <w:t xml:space="preserve">, </w:t>
      </w:r>
      <w:r>
        <w:rPr>
          <w:rFonts w:ascii="Times New Roman" w:hAnsi="Times New Roman" w:cs="Times New Roman"/>
          <w:sz w:val="24"/>
          <w:szCs w:val="24"/>
        </w:rPr>
        <w:t>would have to prov</w:t>
      </w:r>
      <w:r w:rsidR="00131014">
        <w:rPr>
          <w:rFonts w:ascii="Times New Roman" w:hAnsi="Times New Roman" w:cs="Times New Roman"/>
          <w:sz w:val="24"/>
          <w:szCs w:val="24"/>
        </w:rPr>
        <w:t>e all three pieces of the pie</w:t>
      </w:r>
      <w:r w:rsidR="00A05B22">
        <w:rPr>
          <w:rFonts w:ascii="Times New Roman" w:hAnsi="Times New Roman" w:cs="Times New Roman"/>
          <w:sz w:val="24"/>
          <w:szCs w:val="24"/>
        </w:rPr>
        <w:t>:</w:t>
      </w:r>
      <w:r>
        <w:rPr>
          <w:rFonts w:ascii="Times New Roman" w:hAnsi="Times New Roman" w:cs="Times New Roman"/>
          <w:sz w:val="24"/>
          <w:szCs w:val="24"/>
        </w:rPr>
        <w:t xml:space="preserve"> </w:t>
      </w:r>
    </w:p>
    <w:p w:rsidR="00F13E7E" w:rsidRPr="00A05B22" w:rsidRDefault="00A05B22" w:rsidP="00A05B22">
      <w:pPr>
        <w:spacing w:after="0" w:line="240" w:lineRule="auto"/>
        <w:ind w:left="360"/>
        <w:rPr>
          <w:rFonts w:ascii="Times New Roman" w:hAnsi="Times New Roman" w:cs="Times New Roman"/>
          <w:sz w:val="24"/>
          <w:szCs w:val="24"/>
        </w:rPr>
      </w:pPr>
      <w:r w:rsidRPr="00A05B22">
        <w:rPr>
          <w:rFonts w:ascii="Times New Roman" w:hAnsi="Times New Roman" w:cs="Times New Roman"/>
          <w:b/>
          <w:sz w:val="24"/>
          <w:szCs w:val="24"/>
        </w:rPr>
        <w:t>Pie Piece One:</w:t>
      </w:r>
      <w:r>
        <w:rPr>
          <w:rFonts w:ascii="Times New Roman" w:hAnsi="Times New Roman" w:cs="Times New Roman"/>
          <w:sz w:val="24"/>
          <w:szCs w:val="24"/>
        </w:rPr>
        <w:t xml:space="preserve"> </w:t>
      </w:r>
      <w:r w:rsidR="00F13E7E" w:rsidRPr="00A05B22">
        <w:rPr>
          <w:rFonts w:ascii="Times New Roman" w:hAnsi="Times New Roman" w:cs="Times New Roman"/>
          <w:sz w:val="24"/>
          <w:szCs w:val="24"/>
        </w:rPr>
        <w:t>The person did not have a right to enter (you did not give them permission)</w:t>
      </w:r>
      <w:r w:rsidRPr="00A05B22">
        <w:rPr>
          <w:rFonts w:ascii="Times New Roman" w:hAnsi="Times New Roman" w:cs="Times New Roman"/>
          <w:sz w:val="24"/>
          <w:szCs w:val="24"/>
        </w:rPr>
        <w:t xml:space="preserve"> </w:t>
      </w:r>
    </w:p>
    <w:p w:rsidR="00F13E7E" w:rsidRPr="00A05B22" w:rsidRDefault="00A05B22" w:rsidP="00A05B22">
      <w:pPr>
        <w:spacing w:after="0" w:line="240" w:lineRule="auto"/>
        <w:ind w:left="360"/>
        <w:rPr>
          <w:rFonts w:ascii="Times New Roman" w:hAnsi="Times New Roman" w:cs="Times New Roman"/>
          <w:sz w:val="24"/>
          <w:szCs w:val="24"/>
        </w:rPr>
      </w:pPr>
      <w:r w:rsidRPr="00A05B22">
        <w:rPr>
          <w:rFonts w:ascii="Times New Roman" w:hAnsi="Times New Roman" w:cs="Times New Roman"/>
          <w:b/>
          <w:sz w:val="24"/>
          <w:szCs w:val="24"/>
        </w:rPr>
        <w:t xml:space="preserve">Pie Piece </w:t>
      </w:r>
      <w:r>
        <w:rPr>
          <w:rFonts w:ascii="Times New Roman" w:hAnsi="Times New Roman" w:cs="Times New Roman"/>
          <w:b/>
          <w:sz w:val="24"/>
          <w:szCs w:val="24"/>
        </w:rPr>
        <w:t>Two</w:t>
      </w:r>
      <w:r w:rsidRPr="00A05B22">
        <w:rPr>
          <w:rFonts w:ascii="Times New Roman" w:hAnsi="Times New Roman" w:cs="Times New Roman"/>
          <w:b/>
          <w:sz w:val="24"/>
          <w:szCs w:val="24"/>
        </w:rPr>
        <w:t>:</w:t>
      </w:r>
      <w:r>
        <w:rPr>
          <w:rFonts w:ascii="Times New Roman" w:hAnsi="Times New Roman" w:cs="Times New Roman"/>
          <w:b/>
          <w:sz w:val="24"/>
          <w:szCs w:val="24"/>
        </w:rPr>
        <w:t xml:space="preserve"> </w:t>
      </w:r>
      <w:r w:rsidR="00F13E7E" w:rsidRPr="00A05B22">
        <w:rPr>
          <w:rFonts w:ascii="Times New Roman" w:hAnsi="Times New Roman" w:cs="Times New Roman"/>
          <w:sz w:val="24"/>
          <w:szCs w:val="24"/>
        </w:rPr>
        <w:t>The property belonged to you (the another)</w:t>
      </w:r>
      <w:r w:rsidRPr="00A05B22">
        <w:rPr>
          <w:rFonts w:ascii="Times New Roman" w:hAnsi="Times New Roman" w:cs="Times New Roman"/>
          <w:sz w:val="24"/>
          <w:szCs w:val="24"/>
        </w:rPr>
        <w:t xml:space="preserve"> </w:t>
      </w:r>
    </w:p>
    <w:p w:rsidR="00F13E7E" w:rsidRPr="00A05B22" w:rsidRDefault="00A05B22" w:rsidP="00A05B22">
      <w:pPr>
        <w:spacing w:after="0" w:line="240" w:lineRule="auto"/>
        <w:ind w:left="360"/>
        <w:rPr>
          <w:rFonts w:ascii="Times New Roman" w:hAnsi="Times New Roman" w:cs="Times New Roman"/>
          <w:sz w:val="24"/>
          <w:szCs w:val="24"/>
        </w:rPr>
      </w:pPr>
      <w:r w:rsidRPr="00A05B22">
        <w:rPr>
          <w:rFonts w:ascii="Times New Roman" w:hAnsi="Times New Roman" w:cs="Times New Roman"/>
          <w:b/>
          <w:sz w:val="24"/>
          <w:szCs w:val="24"/>
        </w:rPr>
        <w:t xml:space="preserve">Pie Piece </w:t>
      </w:r>
      <w:r>
        <w:rPr>
          <w:rFonts w:ascii="Times New Roman" w:hAnsi="Times New Roman" w:cs="Times New Roman"/>
          <w:b/>
          <w:sz w:val="24"/>
          <w:szCs w:val="24"/>
        </w:rPr>
        <w:t>Three</w:t>
      </w:r>
      <w:r w:rsidRPr="00A05B22">
        <w:rPr>
          <w:rFonts w:ascii="Times New Roman" w:hAnsi="Times New Roman" w:cs="Times New Roman"/>
          <w:b/>
          <w:sz w:val="24"/>
          <w:szCs w:val="24"/>
        </w:rPr>
        <w:t>:</w:t>
      </w:r>
      <w:r>
        <w:rPr>
          <w:rFonts w:ascii="Times New Roman" w:hAnsi="Times New Roman" w:cs="Times New Roman"/>
          <w:b/>
          <w:sz w:val="24"/>
          <w:szCs w:val="24"/>
        </w:rPr>
        <w:t xml:space="preserve"> </w:t>
      </w:r>
      <w:r w:rsidR="00F13E7E" w:rsidRPr="00A05B22">
        <w:rPr>
          <w:rFonts w:ascii="Times New Roman" w:hAnsi="Times New Roman" w:cs="Times New Roman"/>
          <w:sz w:val="24"/>
          <w:szCs w:val="24"/>
        </w:rPr>
        <w:t>The item illegally entered was “real property”, not a car, etc</w:t>
      </w:r>
      <w:r w:rsidR="0018700E" w:rsidRPr="00A05B22">
        <w:rPr>
          <w:rFonts w:ascii="Times New Roman" w:hAnsi="Times New Roman" w:cs="Times New Roman"/>
          <w:sz w:val="24"/>
          <w:szCs w:val="24"/>
        </w:rPr>
        <w:t>...</w:t>
      </w:r>
      <w:r w:rsidR="00F13E7E" w:rsidRPr="00A05B22">
        <w:rPr>
          <w:rFonts w:ascii="Times New Roman" w:hAnsi="Times New Roman" w:cs="Times New Roman"/>
          <w:sz w:val="24"/>
          <w:szCs w:val="24"/>
        </w:rPr>
        <w:t xml:space="preserve"> </w:t>
      </w:r>
    </w:p>
    <w:p w:rsidR="00A05B22" w:rsidRDefault="00F13E7E" w:rsidP="002C22BD">
      <w:pPr>
        <w:spacing w:after="0" w:line="240" w:lineRule="auto"/>
        <w:rPr>
          <w:rFonts w:ascii="Times New Roman" w:hAnsi="Times New Roman" w:cs="Times New Roman"/>
          <w:sz w:val="24"/>
          <w:szCs w:val="24"/>
        </w:rPr>
      </w:pPr>
      <w:r>
        <w:rPr>
          <w:rFonts w:ascii="Times New Roman" w:hAnsi="Times New Roman" w:cs="Times New Roman"/>
          <w:sz w:val="24"/>
          <w:szCs w:val="24"/>
        </w:rPr>
        <w:t>If you co</w:t>
      </w:r>
      <w:r w:rsidR="00BB578F">
        <w:rPr>
          <w:rFonts w:ascii="Times New Roman" w:hAnsi="Times New Roman" w:cs="Times New Roman"/>
          <w:sz w:val="24"/>
          <w:szCs w:val="24"/>
        </w:rPr>
        <w:t xml:space="preserve">uld provide evidence </w:t>
      </w:r>
      <w:r>
        <w:rPr>
          <w:rFonts w:ascii="Times New Roman" w:hAnsi="Times New Roman" w:cs="Times New Roman"/>
          <w:sz w:val="24"/>
          <w:szCs w:val="24"/>
        </w:rPr>
        <w:t xml:space="preserve">that these </w:t>
      </w:r>
      <w:r w:rsidR="00A05B22">
        <w:rPr>
          <w:rFonts w:ascii="Times New Roman" w:hAnsi="Times New Roman" w:cs="Times New Roman"/>
          <w:sz w:val="24"/>
          <w:szCs w:val="24"/>
        </w:rPr>
        <w:t xml:space="preserve">above </w:t>
      </w:r>
      <w:r w:rsidRPr="00A05B22">
        <w:rPr>
          <w:rFonts w:ascii="Times New Roman" w:hAnsi="Times New Roman" w:cs="Times New Roman"/>
          <w:b/>
          <w:sz w:val="24"/>
          <w:szCs w:val="24"/>
        </w:rPr>
        <w:t>three elements</w:t>
      </w:r>
      <w:r>
        <w:rPr>
          <w:rFonts w:ascii="Times New Roman" w:hAnsi="Times New Roman" w:cs="Times New Roman"/>
          <w:sz w:val="24"/>
          <w:szCs w:val="24"/>
        </w:rPr>
        <w:t xml:space="preserve"> </w:t>
      </w:r>
      <w:r w:rsidR="00A05B22">
        <w:rPr>
          <w:rFonts w:ascii="Times New Roman" w:hAnsi="Times New Roman" w:cs="Times New Roman"/>
          <w:sz w:val="24"/>
          <w:szCs w:val="24"/>
        </w:rPr>
        <w:t xml:space="preserve">(pie pieces) </w:t>
      </w:r>
      <w:r>
        <w:rPr>
          <w:rFonts w:ascii="Times New Roman" w:hAnsi="Times New Roman" w:cs="Times New Roman"/>
          <w:sz w:val="24"/>
          <w:szCs w:val="24"/>
        </w:rPr>
        <w:t>were satisfied, then y</w:t>
      </w:r>
      <w:r w:rsidR="00BB578F">
        <w:rPr>
          <w:rFonts w:ascii="Times New Roman" w:hAnsi="Times New Roman" w:cs="Times New Roman"/>
          <w:sz w:val="24"/>
          <w:szCs w:val="24"/>
        </w:rPr>
        <w:t xml:space="preserve">ou would win the lawsuit.  </w:t>
      </w:r>
      <w:r w:rsidR="00A05B22">
        <w:rPr>
          <w:rFonts w:ascii="Times New Roman" w:hAnsi="Times New Roman" w:cs="Times New Roman"/>
          <w:sz w:val="24"/>
          <w:szCs w:val="24"/>
        </w:rPr>
        <w:t>You get to throw the pie!</w:t>
      </w:r>
    </w:p>
    <w:p w:rsidR="00A05B22" w:rsidRDefault="00A05B22" w:rsidP="002C22BD">
      <w:pPr>
        <w:spacing w:after="0" w:line="240" w:lineRule="auto"/>
        <w:rPr>
          <w:rFonts w:ascii="Times New Roman" w:hAnsi="Times New Roman" w:cs="Times New Roman"/>
          <w:sz w:val="24"/>
          <w:szCs w:val="24"/>
        </w:rPr>
      </w:pPr>
      <w:r>
        <w:rPr>
          <w:rFonts w:ascii="Times New Roman" w:hAnsi="Times New Roman" w:cs="Times New Roman"/>
          <w:sz w:val="24"/>
          <w:szCs w:val="24"/>
        </w:rPr>
        <w:t>But, if just one piece of the elements is missing, you lose! The defendant gets to hit you with the pie!</w:t>
      </w:r>
    </w:p>
    <w:p w:rsidR="00E1454B" w:rsidRDefault="00BB578F" w:rsidP="002C22BD">
      <w:pPr>
        <w:spacing w:after="0" w:line="240" w:lineRule="auto"/>
        <w:rPr>
          <w:rFonts w:ascii="Times New Roman" w:hAnsi="Times New Roman" w:cs="Times New Roman"/>
          <w:sz w:val="24"/>
          <w:szCs w:val="24"/>
        </w:rPr>
      </w:pPr>
      <w:r>
        <w:rPr>
          <w:rFonts w:ascii="Times New Roman" w:hAnsi="Times New Roman" w:cs="Times New Roman"/>
          <w:sz w:val="24"/>
          <w:szCs w:val="24"/>
        </w:rPr>
        <w:t>We w</w:t>
      </w:r>
      <w:r w:rsidR="00F13E7E">
        <w:rPr>
          <w:rFonts w:ascii="Times New Roman" w:hAnsi="Times New Roman" w:cs="Times New Roman"/>
          <w:sz w:val="24"/>
          <w:szCs w:val="24"/>
        </w:rPr>
        <w:t>ill discuss specific elements regarding various areas of l</w:t>
      </w:r>
      <w:r w:rsidR="002053D1">
        <w:rPr>
          <w:rFonts w:ascii="Times New Roman" w:hAnsi="Times New Roman" w:cs="Times New Roman"/>
          <w:sz w:val="24"/>
          <w:szCs w:val="24"/>
        </w:rPr>
        <w:t xml:space="preserve">aw in later chapters. </w:t>
      </w:r>
    </w:p>
    <w:p w:rsidR="00E1454B" w:rsidRDefault="00E1454B" w:rsidP="002C22BD">
      <w:pPr>
        <w:spacing w:after="0" w:line="240" w:lineRule="auto"/>
        <w:rPr>
          <w:rFonts w:ascii="Times New Roman" w:hAnsi="Times New Roman" w:cs="Times New Roman"/>
          <w:sz w:val="24"/>
          <w:szCs w:val="24"/>
        </w:rPr>
      </w:pPr>
    </w:p>
    <w:p w:rsidR="00E1454B" w:rsidRDefault="00E1454B" w:rsidP="002C22BD">
      <w:pPr>
        <w:spacing w:after="0" w:line="240" w:lineRule="auto"/>
        <w:rPr>
          <w:rFonts w:ascii="Times New Roman" w:hAnsi="Times New Roman" w:cs="Times New Roman"/>
          <w:sz w:val="24"/>
          <w:szCs w:val="24"/>
        </w:rPr>
      </w:pPr>
    </w:p>
    <w:p w:rsidR="00213848" w:rsidRPr="00464B70" w:rsidRDefault="00213848" w:rsidP="002C22BD">
      <w:pPr>
        <w:spacing w:after="0" w:line="240" w:lineRule="auto"/>
        <w:rPr>
          <w:rFonts w:ascii="Times New Roman" w:hAnsi="Times New Roman" w:cs="Times New Roman"/>
          <w:b/>
          <w:smallCaps/>
          <w:sz w:val="28"/>
          <w:szCs w:val="28"/>
        </w:rPr>
      </w:pPr>
      <w:r w:rsidRPr="00464B70">
        <w:rPr>
          <w:rFonts w:ascii="Times New Roman" w:hAnsi="Times New Roman" w:cs="Times New Roman"/>
          <w:b/>
          <w:smallCaps/>
          <w:sz w:val="28"/>
          <w:szCs w:val="28"/>
        </w:rPr>
        <w:t>Reducing expenses of court proceedings</w:t>
      </w:r>
    </w:p>
    <w:p w:rsidR="00213848" w:rsidRPr="00213848" w:rsidRDefault="00213848" w:rsidP="002C22BD">
      <w:pPr>
        <w:spacing w:after="0" w:line="240" w:lineRule="auto"/>
        <w:rPr>
          <w:rFonts w:ascii="Times New Roman" w:hAnsi="Times New Roman" w:cs="Times New Roman"/>
          <w:b/>
          <w:sz w:val="24"/>
          <w:szCs w:val="24"/>
        </w:rPr>
      </w:pPr>
    </w:p>
    <w:p w:rsidR="00137737" w:rsidRDefault="00213848" w:rsidP="00213848">
      <w:pPr>
        <w:spacing w:after="0" w:line="240" w:lineRule="auto"/>
        <w:rPr>
          <w:rFonts w:ascii="Times New Roman" w:hAnsi="Times New Roman" w:cs="Times New Roman"/>
          <w:sz w:val="24"/>
          <w:szCs w:val="24"/>
        </w:rPr>
      </w:pPr>
      <w:r w:rsidRPr="00213848">
        <w:rPr>
          <w:rFonts w:ascii="Times New Roman" w:hAnsi="Times New Roman" w:cs="Times New Roman"/>
          <w:sz w:val="24"/>
          <w:szCs w:val="24"/>
        </w:rPr>
        <w:t xml:space="preserve">Alternative dispute resolution (ADR) refers to a variety of </w:t>
      </w:r>
      <w:r>
        <w:rPr>
          <w:rFonts w:ascii="Times New Roman" w:hAnsi="Times New Roman" w:cs="Times New Roman"/>
          <w:sz w:val="24"/>
          <w:szCs w:val="24"/>
        </w:rPr>
        <w:t>court alternatives where</w:t>
      </w:r>
      <w:r w:rsidRPr="00213848">
        <w:rPr>
          <w:rFonts w:ascii="Times New Roman" w:hAnsi="Times New Roman" w:cs="Times New Roman"/>
          <w:sz w:val="24"/>
          <w:szCs w:val="24"/>
        </w:rPr>
        <w:t xml:space="preserve"> parties </w:t>
      </w:r>
      <w:r>
        <w:rPr>
          <w:rFonts w:ascii="Times New Roman" w:hAnsi="Times New Roman" w:cs="Times New Roman"/>
          <w:sz w:val="24"/>
          <w:szCs w:val="24"/>
        </w:rPr>
        <w:t xml:space="preserve">can </w:t>
      </w:r>
      <w:r w:rsidRPr="00213848">
        <w:rPr>
          <w:rFonts w:ascii="Times New Roman" w:hAnsi="Times New Roman" w:cs="Times New Roman"/>
          <w:sz w:val="24"/>
          <w:szCs w:val="24"/>
        </w:rPr>
        <w:t>res</w:t>
      </w:r>
      <w:r>
        <w:rPr>
          <w:rFonts w:ascii="Times New Roman" w:hAnsi="Times New Roman" w:cs="Times New Roman"/>
          <w:sz w:val="24"/>
          <w:szCs w:val="24"/>
        </w:rPr>
        <w:t xml:space="preserve">olve disputes without a trial.  Common </w:t>
      </w:r>
      <w:r w:rsidRPr="00213848">
        <w:rPr>
          <w:rFonts w:ascii="Times New Roman" w:hAnsi="Times New Roman" w:cs="Times New Roman"/>
          <w:sz w:val="24"/>
          <w:szCs w:val="24"/>
        </w:rPr>
        <w:t xml:space="preserve">ADR processes </w:t>
      </w:r>
      <w:r w:rsidR="0018700E">
        <w:rPr>
          <w:rFonts w:ascii="Times New Roman" w:hAnsi="Times New Roman" w:cs="Times New Roman"/>
          <w:sz w:val="24"/>
          <w:szCs w:val="24"/>
        </w:rPr>
        <w:t xml:space="preserve">include mediation, arbitration, </w:t>
      </w:r>
      <w:r w:rsidRPr="00213848">
        <w:rPr>
          <w:rFonts w:ascii="Times New Roman" w:hAnsi="Times New Roman" w:cs="Times New Roman"/>
          <w:sz w:val="24"/>
          <w:szCs w:val="24"/>
        </w:rPr>
        <w:t xml:space="preserve">neutral evaluation, and collaborative </w:t>
      </w:r>
      <w:r w:rsidR="00B95407" w:rsidRPr="00213848">
        <w:rPr>
          <w:rFonts w:ascii="Times New Roman" w:hAnsi="Times New Roman" w:cs="Times New Roman"/>
          <w:sz w:val="24"/>
          <w:szCs w:val="24"/>
        </w:rPr>
        <w:t>law</w:t>
      </w:r>
      <w:r w:rsidR="00B95407">
        <w:rPr>
          <w:rFonts w:ascii="Times New Roman" w:hAnsi="Times New Roman" w:cs="Times New Roman"/>
          <w:sz w:val="24"/>
          <w:szCs w:val="24"/>
        </w:rPr>
        <w:t>.</w:t>
      </w:r>
      <w:r w:rsidRPr="00213848">
        <w:rPr>
          <w:rFonts w:ascii="Times New Roman" w:hAnsi="Times New Roman" w:cs="Times New Roman"/>
          <w:sz w:val="24"/>
          <w:szCs w:val="24"/>
        </w:rPr>
        <w:t xml:space="preserve">  These processes are generally confidential, less formal, and less stressful than traditional court proceedings.</w:t>
      </w:r>
    </w:p>
    <w:p w:rsidR="00213848" w:rsidRDefault="00213848" w:rsidP="00213848">
      <w:pPr>
        <w:spacing w:after="0" w:line="240" w:lineRule="auto"/>
        <w:rPr>
          <w:rFonts w:ascii="Times New Roman" w:hAnsi="Times New Roman" w:cs="Times New Roman"/>
          <w:sz w:val="24"/>
          <w:szCs w:val="24"/>
        </w:rPr>
      </w:pPr>
    </w:p>
    <w:p w:rsidR="00213848" w:rsidRDefault="00213848" w:rsidP="00213848">
      <w:pPr>
        <w:spacing w:after="0" w:line="240" w:lineRule="auto"/>
        <w:rPr>
          <w:rFonts w:ascii="Times New Roman" w:hAnsi="Times New Roman" w:cs="Times New Roman"/>
          <w:sz w:val="24"/>
          <w:szCs w:val="24"/>
        </w:rPr>
      </w:pPr>
      <w:r w:rsidRPr="00213848">
        <w:rPr>
          <w:rFonts w:ascii="Times New Roman" w:hAnsi="Times New Roman" w:cs="Times New Roman"/>
          <w:sz w:val="24"/>
          <w:szCs w:val="24"/>
        </w:rPr>
        <w:t>ADR often saves money and speeds settlement.  In ADR processes such as mediation, parties play an important role in resolving their own disputes.  This often results in creative solutions, longer-lasting outcomes, greater satisfaction, and improved relationships.</w:t>
      </w:r>
    </w:p>
    <w:p w:rsidR="00213848" w:rsidRDefault="00213848" w:rsidP="00213848">
      <w:pPr>
        <w:spacing w:after="0" w:line="240" w:lineRule="auto"/>
        <w:rPr>
          <w:rFonts w:ascii="Times New Roman" w:hAnsi="Times New Roman" w:cs="Times New Roman"/>
          <w:sz w:val="24"/>
          <w:szCs w:val="24"/>
        </w:rPr>
      </w:pPr>
    </w:p>
    <w:p w:rsidR="00213848" w:rsidRPr="00213848" w:rsidRDefault="00213848" w:rsidP="00213848">
      <w:pPr>
        <w:spacing w:after="0" w:line="240" w:lineRule="auto"/>
        <w:rPr>
          <w:rFonts w:ascii="Times New Roman" w:hAnsi="Times New Roman" w:cs="Times New Roman"/>
          <w:sz w:val="24"/>
          <w:szCs w:val="24"/>
        </w:rPr>
      </w:pPr>
      <w:r w:rsidRPr="00213848">
        <w:rPr>
          <w:rFonts w:ascii="Times New Roman" w:hAnsi="Times New Roman" w:cs="Times New Roman"/>
          <w:sz w:val="24"/>
          <w:szCs w:val="24"/>
        </w:rPr>
        <w:t xml:space="preserve">Arbitration: a neutral person called an "arbitrator" hears arguments and evidence from each side and then decides the outcome.  Arbitration is less formal than a trial and the rules of evidence are often relaxed.  In binding arbitration, parties agree to accept the arbitrator’s decision as final, and there is generally no right to appeal.  In nonbinding arbitration, the parties may request a trial if they do not accept the arbitrator’s decision. </w:t>
      </w:r>
      <w:r w:rsidR="00830173">
        <w:rPr>
          <w:rFonts w:ascii="Times New Roman" w:hAnsi="Times New Roman" w:cs="Times New Roman"/>
          <w:sz w:val="24"/>
          <w:szCs w:val="24"/>
        </w:rPr>
        <w:t xml:space="preserve"> </w:t>
      </w:r>
      <w:r w:rsidR="00830173" w:rsidRPr="00830173">
        <w:rPr>
          <w:rFonts w:ascii="Times New Roman" w:hAnsi="Times New Roman" w:cs="Times New Roman"/>
          <w:sz w:val="24"/>
          <w:szCs w:val="24"/>
        </w:rPr>
        <w:t>Arbitration</w:t>
      </w:r>
      <w:r w:rsidR="00830173">
        <w:rPr>
          <w:rFonts w:ascii="Times New Roman" w:hAnsi="Times New Roman" w:cs="Times New Roman"/>
          <w:sz w:val="24"/>
          <w:szCs w:val="24"/>
        </w:rPr>
        <w:t xml:space="preserve"> is more formal than mediation.</w:t>
      </w:r>
    </w:p>
    <w:p w:rsidR="00213848" w:rsidRPr="00213848" w:rsidRDefault="00213848" w:rsidP="00213848">
      <w:pPr>
        <w:spacing w:after="0" w:line="240" w:lineRule="auto"/>
        <w:rPr>
          <w:rFonts w:ascii="Times New Roman" w:hAnsi="Times New Roman" w:cs="Times New Roman"/>
          <w:sz w:val="24"/>
          <w:szCs w:val="24"/>
        </w:rPr>
      </w:pPr>
    </w:p>
    <w:p w:rsidR="00213848" w:rsidRPr="00213848" w:rsidRDefault="00213848" w:rsidP="00213848">
      <w:pPr>
        <w:spacing w:after="0" w:line="240" w:lineRule="auto"/>
        <w:rPr>
          <w:rFonts w:ascii="Times New Roman" w:hAnsi="Times New Roman" w:cs="Times New Roman"/>
          <w:sz w:val="24"/>
          <w:szCs w:val="24"/>
        </w:rPr>
      </w:pPr>
      <w:r w:rsidRPr="00213848">
        <w:rPr>
          <w:rFonts w:ascii="Times New Roman" w:hAnsi="Times New Roman" w:cs="Times New Roman"/>
          <w:sz w:val="24"/>
          <w:szCs w:val="24"/>
        </w:rPr>
        <w:t xml:space="preserve"> Case Conferencing: in case conferencing, a judge or the judge’s representative meets with the parties and their attorneys to try to settle some or all of the issues in dispute before going to trial. Parties’ participation is limited, and the focus is on narrowing the issues in dispute. </w:t>
      </w:r>
    </w:p>
    <w:p w:rsidR="00213848" w:rsidRPr="00213848" w:rsidRDefault="00213848" w:rsidP="00213848">
      <w:pPr>
        <w:spacing w:after="0" w:line="240" w:lineRule="auto"/>
        <w:rPr>
          <w:rFonts w:ascii="Times New Roman" w:hAnsi="Times New Roman" w:cs="Times New Roman"/>
          <w:sz w:val="24"/>
          <w:szCs w:val="24"/>
        </w:rPr>
      </w:pPr>
    </w:p>
    <w:p w:rsidR="00213848" w:rsidRPr="00213848" w:rsidRDefault="00213848" w:rsidP="00213848">
      <w:pPr>
        <w:spacing w:after="0" w:line="240" w:lineRule="auto"/>
        <w:rPr>
          <w:rFonts w:ascii="Times New Roman" w:hAnsi="Times New Roman" w:cs="Times New Roman"/>
          <w:sz w:val="24"/>
          <w:szCs w:val="24"/>
        </w:rPr>
      </w:pPr>
      <w:r w:rsidRPr="00213848">
        <w:rPr>
          <w:rFonts w:ascii="Times New Roman" w:hAnsi="Times New Roman" w:cs="Times New Roman"/>
          <w:sz w:val="24"/>
          <w:szCs w:val="24"/>
        </w:rPr>
        <w:t xml:space="preserve"> Mediation: a neutral person called a "mediator" helps the parties try to reach a mutually acceptable resolution of the dispute.  The mediator does not decide the case, but helps the parties </w:t>
      </w:r>
      <w:r w:rsidRPr="00213848">
        <w:rPr>
          <w:rFonts w:ascii="Times New Roman" w:hAnsi="Times New Roman" w:cs="Times New Roman"/>
          <w:sz w:val="24"/>
          <w:szCs w:val="24"/>
        </w:rPr>
        <w:lastRenderedPageBreak/>
        <w:t xml:space="preserve">communicate so they can </w:t>
      </w:r>
      <w:r w:rsidR="00830173">
        <w:rPr>
          <w:rFonts w:ascii="Times New Roman" w:hAnsi="Times New Roman" w:cs="Times New Roman"/>
          <w:sz w:val="24"/>
          <w:szCs w:val="24"/>
        </w:rPr>
        <w:t xml:space="preserve">attempt </w:t>
      </w:r>
      <w:r w:rsidRPr="00213848">
        <w:rPr>
          <w:rFonts w:ascii="Times New Roman" w:hAnsi="Times New Roman" w:cs="Times New Roman"/>
          <w:sz w:val="24"/>
          <w:szCs w:val="24"/>
        </w:rPr>
        <w:t xml:space="preserve">to settle the dispute </w:t>
      </w:r>
      <w:r w:rsidR="00830173">
        <w:rPr>
          <w:rFonts w:ascii="Times New Roman" w:hAnsi="Times New Roman" w:cs="Times New Roman"/>
          <w:sz w:val="24"/>
          <w:szCs w:val="24"/>
        </w:rPr>
        <w:t>without going to court</w:t>
      </w:r>
      <w:r w:rsidRPr="00213848">
        <w:rPr>
          <w:rFonts w:ascii="Times New Roman" w:hAnsi="Times New Roman" w:cs="Times New Roman"/>
          <w:sz w:val="24"/>
          <w:szCs w:val="24"/>
        </w:rPr>
        <w:t xml:space="preserve">.  Mediation may be inappropriate if </w:t>
      </w:r>
      <w:r w:rsidR="00830173">
        <w:rPr>
          <w:rFonts w:ascii="Times New Roman" w:hAnsi="Times New Roman" w:cs="Times New Roman"/>
          <w:sz w:val="24"/>
          <w:szCs w:val="24"/>
        </w:rPr>
        <w:t>one</w:t>
      </w:r>
      <w:r w:rsidRPr="00213848">
        <w:rPr>
          <w:rFonts w:ascii="Times New Roman" w:hAnsi="Times New Roman" w:cs="Times New Roman"/>
          <w:sz w:val="24"/>
          <w:szCs w:val="24"/>
        </w:rPr>
        <w:t xml:space="preserve"> party has a significant advantage in power or control over the other.  </w:t>
      </w:r>
    </w:p>
    <w:p w:rsidR="00213848" w:rsidRPr="00213848" w:rsidRDefault="00213848" w:rsidP="00213848">
      <w:pPr>
        <w:spacing w:after="0" w:line="240" w:lineRule="auto"/>
        <w:rPr>
          <w:rFonts w:ascii="Times New Roman" w:hAnsi="Times New Roman" w:cs="Times New Roman"/>
          <w:sz w:val="24"/>
          <w:szCs w:val="24"/>
        </w:rPr>
      </w:pPr>
    </w:p>
    <w:p w:rsidR="00213848" w:rsidRPr="00213848" w:rsidRDefault="00213848" w:rsidP="00213848">
      <w:pPr>
        <w:spacing w:after="0" w:line="240" w:lineRule="auto"/>
        <w:rPr>
          <w:rFonts w:ascii="Times New Roman" w:hAnsi="Times New Roman" w:cs="Times New Roman"/>
          <w:sz w:val="24"/>
          <w:szCs w:val="24"/>
        </w:rPr>
      </w:pPr>
      <w:r w:rsidRPr="00213848">
        <w:rPr>
          <w:rFonts w:ascii="Times New Roman" w:hAnsi="Times New Roman" w:cs="Times New Roman"/>
          <w:sz w:val="24"/>
          <w:szCs w:val="24"/>
        </w:rPr>
        <w:t xml:space="preserve"> Neutral Evaluation: a neutral person with subject-matter expertise hears abbreviated arguments, reviews the strengths and weaknesses of each side’s case, and offers an evaluation of likely court outcomes in an effort to promote settlement.  The neutral evaluator may also provide case planning guidance and settlement assist</w:t>
      </w:r>
      <w:r>
        <w:rPr>
          <w:rFonts w:ascii="Times New Roman" w:hAnsi="Times New Roman" w:cs="Times New Roman"/>
          <w:sz w:val="24"/>
          <w:szCs w:val="24"/>
        </w:rPr>
        <w:t>ance with the parties' consent.</w:t>
      </w:r>
    </w:p>
    <w:p w:rsidR="00213848" w:rsidRPr="00213848" w:rsidRDefault="00213848" w:rsidP="00213848">
      <w:pPr>
        <w:spacing w:after="0" w:line="240" w:lineRule="auto"/>
        <w:rPr>
          <w:rFonts w:ascii="Times New Roman" w:hAnsi="Times New Roman" w:cs="Times New Roman"/>
          <w:sz w:val="24"/>
          <w:szCs w:val="24"/>
        </w:rPr>
      </w:pPr>
    </w:p>
    <w:p w:rsidR="00213848" w:rsidRDefault="00213848" w:rsidP="00213848">
      <w:pPr>
        <w:spacing w:after="0" w:line="240" w:lineRule="auto"/>
        <w:rPr>
          <w:rFonts w:ascii="Times New Roman" w:hAnsi="Times New Roman" w:cs="Times New Roman"/>
          <w:sz w:val="24"/>
          <w:szCs w:val="24"/>
        </w:rPr>
      </w:pPr>
      <w:r w:rsidRPr="00213848">
        <w:rPr>
          <w:rFonts w:ascii="Times New Roman" w:hAnsi="Times New Roman" w:cs="Times New Roman"/>
          <w:sz w:val="24"/>
          <w:szCs w:val="24"/>
        </w:rPr>
        <w:t xml:space="preserve"> Summary Jury Trials (SJT)</w:t>
      </w:r>
      <w:r w:rsidR="00B95407">
        <w:rPr>
          <w:rFonts w:ascii="Times New Roman" w:hAnsi="Times New Roman" w:cs="Times New Roman"/>
          <w:sz w:val="24"/>
          <w:szCs w:val="24"/>
        </w:rPr>
        <w:t xml:space="preserve"> – a collaborate law process</w:t>
      </w:r>
      <w:r w:rsidRPr="00213848">
        <w:rPr>
          <w:rFonts w:ascii="Times New Roman" w:hAnsi="Times New Roman" w:cs="Times New Roman"/>
          <w:sz w:val="24"/>
          <w:szCs w:val="24"/>
        </w:rPr>
        <w:t>:  In this adversarial dispute resolution process, each side presents its case in a shortened form to a jury.  The jury then makes a decision, which is advisory only, unless parties request that it be a binding decision. A summary jury trial gives parties a preview of a potential verdict should the case go to trial.  SJTs are available in limited jurisdictions.</w:t>
      </w:r>
    </w:p>
    <w:p w:rsidR="00784334" w:rsidRDefault="00784334" w:rsidP="00213848">
      <w:pPr>
        <w:spacing w:after="0" w:line="240" w:lineRule="auto"/>
        <w:rPr>
          <w:rFonts w:ascii="Times New Roman" w:hAnsi="Times New Roman" w:cs="Times New Roman"/>
          <w:sz w:val="24"/>
          <w:szCs w:val="24"/>
        </w:rPr>
      </w:pPr>
    </w:p>
    <w:p w:rsidR="00784334" w:rsidRPr="00364BBD" w:rsidRDefault="00784334" w:rsidP="00213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w:t>
      </w:r>
      <w:r w:rsidR="00830173">
        <w:rPr>
          <w:rFonts w:ascii="Times New Roman" w:hAnsi="Times New Roman" w:cs="Times New Roman"/>
          <w:sz w:val="24"/>
          <w:szCs w:val="24"/>
        </w:rPr>
        <w:t>information</w:t>
      </w:r>
      <w:r>
        <w:rPr>
          <w:rFonts w:ascii="Times New Roman" w:hAnsi="Times New Roman" w:cs="Times New Roman"/>
          <w:sz w:val="24"/>
          <w:szCs w:val="24"/>
        </w:rPr>
        <w:t xml:space="preserve"> on this topic, visit your </w:t>
      </w:r>
      <w:r w:rsidR="00830173">
        <w:rPr>
          <w:rFonts w:ascii="Times New Roman" w:hAnsi="Times New Roman" w:cs="Times New Roman"/>
          <w:sz w:val="24"/>
          <w:szCs w:val="24"/>
        </w:rPr>
        <w:t xml:space="preserve">local or </w:t>
      </w:r>
      <w:r>
        <w:rPr>
          <w:rFonts w:ascii="Times New Roman" w:hAnsi="Times New Roman" w:cs="Times New Roman"/>
          <w:sz w:val="24"/>
          <w:szCs w:val="24"/>
        </w:rPr>
        <w:t xml:space="preserve">state </w:t>
      </w:r>
      <w:r w:rsidR="00830173">
        <w:rPr>
          <w:rFonts w:ascii="Times New Roman" w:hAnsi="Times New Roman" w:cs="Times New Roman"/>
          <w:sz w:val="24"/>
          <w:szCs w:val="24"/>
        </w:rPr>
        <w:t xml:space="preserve">court website.  </w:t>
      </w:r>
    </w:p>
    <w:p w:rsidR="006C5E10" w:rsidRPr="00723E92" w:rsidRDefault="006C5E10" w:rsidP="002C22BD">
      <w:pPr>
        <w:spacing w:after="0" w:line="240" w:lineRule="auto"/>
        <w:rPr>
          <w:rFonts w:ascii="Times New Roman" w:hAnsi="Times New Roman" w:cs="Times New Roman"/>
          <w:b/>
          <w:sz w:val="24"/>
          <w:szCs w:val="24"/>
        </w:rPr>
      </w:pPr>
    </w:p>
    <w:p w:rsidR="00931CAA" w:rsidRPr="00723E92" w:rsidRDefault="00931CAA" w:rsidP="002C22BD">
      <w:pPr>
        <w:spacing w:after="0" w:line="240" w:lineRule="auto"/>
        <w:rPr>
          <w:rFonts w:ascii="Times New Roman" w:hAnsi="Times New Roman" w:cs="Times New Roman"/>
          <w:b/>
          <w:sz w:val="24"/>
          <w:szCs w:val="24"/>
        </w:rPr>
      </w:pPr>
    </w:p>
    <w:p w:rsidR="00931CAA" w:rsidRPr="00723E92" w:rsidRDefault="00931CAA" w:rsidP="00931CAA">
      <w:pPr>
        <w:spacing w:after="0" w:line="240" w:lineRule="auto"/>
        <w:rPr>
          <w:rFonts w:ascii="Times New Roman" w:hAnsi="Times New Roman" w:cs="Times New Roman"/>
          <w:b/>
          <w:smallCaps/>
          <w:sz w:val="28"/>
          <w:szCs w:val="28"/>
        </w:rPr>
      </w:pPr>
      <w:r w:rsidRPr="00723E92">
        <w:rPr>
          <w:rFonts w:ascii="Times New Roman" w:hAnsi="Times New Roman" w:cs="Times New Roman"/>
          <w:b/>
          <w:smallCaps/>
          <w:sz w:val="28"/>
          <w:szCs w:val="28"/>
        </w:rPr>
        <w:t>Government  investigations</w:t>
      </w:r>
    </w:p>
    <w:p w:rsidR="00931CAA" w:rsidRPr="00931CAA" w:rsidRDefault="00931CAA" w:rsidP="00931CAA">
      <w:pPr>
        <w:spacing w:after="0" w:line="240" w:lineRule="auto"/>
        <w:rPr>
          <w:rFonts w:ascii="Times New Roman" w:hAnsi="Times New Roman" w:cs="Times New Roman"/>
          <w:sz w:val="24"/>
          <w:szCs w:val="24"/>
        </w:rPr>
      </w:pPr>
    </w:p>
    <w:p w:rsidR="00931CAA" w:rsidRPr="00931CAA" w:rsidRDefault="00AE6DB6" w:rsidP="00931CAA">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931CAA" w:rsidRPr="00931CAA">
        <w:rPr>
          <w:rFonts w:ascii="Times New Roman" w:hAnsi="Times New Roman" w:cs="Times New Roman"/>
          <w:sz w:val="24"/>
          <w:szCs w:val="24"/>
        </w:rPr>
        <w:t xml:space="preserve">s part of the rulemaking process and as part of the enforcement of the rules, </w:t>
      </w:r>
      <w:r w:rsidR="00931CAA">
        <w:rPr>
          <w:rFonts w:ascii="Times New Roman" w:hAnsi="Times New Roman" w:cs="Times New Roman"/>
          <w:sz w:val="24"/>
          <w:szCs w:val="24"/>
        </w:rPr>
        <w:t xml:space="preserve">government </w:t>
      </w:r>
      <w:r w:rsidR="00931CAA" w:rsidRPr="00931CAA">
        <w:rPr>
          <w:rFonts w:ascii="Times New Roman" w:hAnsi="Times New Roman" w:cs="Times New Roman"/>
          <w:sz w:val="24"/>
          <w:szCs w:val="24"/>
        </w:rPr>
        <w:t xml:space="preserve">agencies </w:t>
      </w:r>
      <w:r w:rsidR="00931CAA">
        <w:rPr>
          <w:rFonts w:ascii="Times New Roman" w:hAnsi="Times New Roman" w:cs="Times New Roman"/>
          <w:sz w:val="24"/>
          <w:szCs w:val="24"/>
        </w:rPr>
        <w:t xml:space="preserve">are permitted to </w:t>
      </w:r>
      <w:r w:rsidR="00931CAA" w:rsidRPr="00931CAA">
        <w:rPr>
          <w:rFonts w:ascii="Times New Roman" w:hAnsi="Times New Roman" w:cs="Times New Roman"/>
          <w:sz w:val="24"/>
          <w:szCs w:val="24"/>
        </w:rPr>
        <w:t xml:space="preserve">conduct inspections of </w:t>
      </w:r>
      <w:r w:rsidR="00931CAA">
        <w:rPr>
          <w:rFonts w:ascii="Times New Roman" w:hAnsi="Times New Roman" w:cs="Times New Roman"/>
          <w:sz w:val="24"/>
          <w:szCs w:val="24"/>
        </w:rPr>
        <w:t xml:space="preserve">any </w:t>
      </w:r>
      <w:r w:rsidR="00931CAA" w:rsidRPr="00931CAA">
        <w:rPr>
          <w:rFonts w:ascii="Times New Roman" w:hAnsi="Times New Roman" w:cs="Times New Roman"/>
          <w:sz w:val="24"/>
          <w:szCs w:val="24"/>
        </w:rPr>
        <w:t>regulated entities’ facilities or business records.</w:t>
      </w:r>
      <w:r>
        <w:rPr>
          <w:rFonts w:ascii="Times New Roman" w:hAnsi="Times New Roman" w:cs="Times New Roman"/>
          <w:sz w:val="24"/>
          <w:szCs w:val="24"/>
        </w:rPr>
        <w:t xml:space="preserve">  This could be a church, restaurant, hotel, accounting firm, etc...</w:t>
      </w:r>
    </w:p>
    <w:p w:rsidR="00931CAA" w:rsidRPr="00931CAA" w:rsidRDefault="00931CAA" w:rsidP="00931CAA">
      <w:pPr>
        <w:spacing w:after="0" w:line="240" w:lineRule="auto"/>
        <w:rPr>
          <w:rFonts w:ascii="Times New Roman" w:hAnsi="Times New Roman" w:cs="Times New Roman"/>
          <w:sz w:val="24"/>
          <w:szCs w:val="24"/>
        </w:rPr>
      </w:pPr>
    </w:p>
    <w:p w:rsidR="00931CAA" w:rsidRPr="00931CAA" w:rsidRDefault="00931CAA" w:rsidP="00931CAA">
      <w:pPr>
        <w:spacing w:after="0" w:line="240" w:lineRule="auto"/>
        <w:rPr>
          <w:rFonts w:ascii="Times New Roman" w:hAnsi="Times New Roman" w:cs="Times New Roman"/>
          <w:sz w:val="24"/>
          <w:szCs w:val="24"/>
        </w:rPr>
      </w:pPr>
      <w:r w:rsidRPr="00931CAA">
        <w:rPr>
          <w:rFonts w:ascii="Times New Roman" w:hAnsi="Times New Roman" w:cs="Times New Roman"/>
          <w:sz w:val="24"/>
          <w:szCs w:val="24"/>
        </w:rPr>
        <w:t>While many businesses voluntarily comply with agency requests for an inspecti</w:t>
      </w:r>
      <w:r>
        <w:rPr>
          <w:rFonts w:ascii="Times New Roman" w:hAnsi="Times New Roman" w:cs="Times New Roman"/>
          <w:sz w:val="24"/>
          <w:szCs w:val="24"/>
        </w:rPr>
        <w:t>on, those that do not may face:</w:t>
      </w:r>
    </w:p>
    <w:p w:rsidR="00931CAA" w:rsidRPr="00931CAA" w:rsidRDefault="00931CAA" w:rsidP="00931CAA">
      <w:pPr>
        <w:pStyle w:val="ListParagraph"/>
        <w:numPr>
          <w:ilvl w:val="0"/>
          <w:numId w:val="15"/>
        </w:numPr>
        <w:spacing w:after="0" w:line="240" w:lineRule="auto"/>
        <w:rPr>
          <w:rFonts w:ascii="Times New Roman" w:hAnsi="Times New Roman" w:cs="Times New Roman"/>
          <w:sz w:val="24"/>
          <w:szCs w:val="24"/>
        </w:rPr>
      </w:pPr>
      <w:r w:rsidRPr="00931CAA">
        <w:rPr>
          <w:rFonts w:ascii="Times New Roman" w:hAnsi="Times New Roman" w:cs="Times New Roman"/>
          <w:sz w:val="24"/>
          <w:szCs w:val="24"/>
        </w:rPr>
        <w:t xml:space="preserve">a </w:t>
      </w:r>
      <w:r w:rsidRPr="00A05B22">
        <w:rPr>
          <w:rFonts w:ascii="Times New Roman" w:hAnsi="Times New Roman" w:cs="Times New Roman"/>
          <w:b/>
          <w:sz w:val="24"/>
          <w:szCs w:val="24"/>
        </w:rPr>
        <w:t>subpoena</w:t>
      </w:r>
      <w:r w:rsidRPr="00931CAA">
        <w:rPr>
          <w:rFonts w:ascii="Times New Roman" w:hAnsi="Times New Roman" w:cs="Times New Roman"/>
          <w:sz w:val="24"/>
          <w:szCs w:val="24"/>
        </w:rPr>
        <w:t xml:space="preserve"> compelling the entity to produce records (subpoena duces tecum) or to provide testimony (subpoena ad testificatum), or</w:t>
      </w:r>
    </w:p>
    <w:p w:rsidR="00931CAA" w:rsidRPr="00931CAA" w:rsidRDefault="00931CAA" w:rsidP="00931CAA">
      <w:pPr>
        <w:pStyle w:val="ListParagraph"/>
        <w:numPr>
          <w:ilvl w:val="0"/>
          <w:numId w:val="15"/>
        </w:numPr>
        <w:spacing w:after="0" w:line="240" w:lineRule="auto"/>
        <w:rPr>
          <w:rFonts w:ascii="Times New Roman" w:hAnsi="Times New Roman" w:cs="Times New Roman"/>
          <w:sz w:val="24"/>
          <w:szCs w:val="24"/>
        </w:rPr>
      </w:pPr>
      <w:r w:rsidRPr="00931CAA">
        <w:rPr>
          <w:rFonts w:ascii="Times New Roman" w:hAnsi="Times New Roman" w:cs="Times New Roman"/>
          <w:sz w:val="24"/>
          <w:szCs w:val="24"/>
        </w:rPr>
        <w:t xml:space="preserve">a </w:t>
      </w:r>
      <w:r w:rsidRPr="00A05B22">
        <w:rPr>
          <w:rFonts w:ascii="Times New Roman" w:hAnsi="Times New Roman" w:cs="Times New Roman"/>
          <w:b/>
          <w:sz w:val="24"/>
          <w:szCs w:val="24"/>
        </w:rPr>
        <w:t>search warrant</w:t>
      </w:r>
      <w:r w:rsidRPr="00931CAA">
        <w:rPr>
          <w:rFonts w:ascii="Times New Roman" w:hAnsi="Times New Roman" w:cs="Times New Roman"/>
          <w:sz w:val="24"/>
          <w:szCs w:val="24"/>
        </w:rPr>
        <w:t xml:space="preserve"> compelling the entity to make its facilities available to the agency for inspection.</w:t>
      </w:r>
    </w:p>
    <w:p w:rsidR="00931CAA" w:rsidRPr="00931CAA" w:rsidRDefault="00931CAA" w:rsidP="00931CAA">
      <w:pPr>
        <w:spacing w:after="0" w:line="240" w:lineRule="auto"/>
        <w:rPr>
          <w:rFonts w:ascii="Times New Roman" w:hAnsi="Times New Roman" w:cs="Times New Roman"/>
          <w:sz w:val="24"/>
          <w:szCs w:val="24"/>
        </w:rPr>
      </w:pPr>
    </w:p>
    <w:p w:rsidR="00931CAA" w:rsidRPr="00931CAA" w:rsidRDefault="00931CAA" w:rsidP="00931CAA">
      <w:pPr>
        <w:spacing w:after="0" w:line="240" w:lineRule="auto"/>
        <w:rPr>
          <w:rFonts w:ascii="Times New Roman" w:hAnsi="Times New Roman" w:cs="Times New Roman"/>
          <w:sz w:val="24"/>
          <w:szCs w:val="24"/>
        </w:rPr>
      </w:pPr>
      <w:r w:rsidRPr="00931CAA">
        <w:rPr>
          <w:rFonts w:ascii="Times New Roman" w:hAnsi="Times New Roman" w:cs="Times New Roman"/>
          <w:sz w:val="24"/>
          <w:szCs w:val="24"/>
        </w:rPr>
        <w:t xml:space="preserve">To determine </w:t>
      </w:r>
      <w:r>
        <w:rPr>
          <w:rFonts w:ascii="Times New Roman" w:hAnsi="Times New Roman" w:cs="Times New Roman"/>
          <w:sz w:val="24"/>
          <w:szCs w:val="24"/>
        </w:rPr>
        <w:t xml:space="preserve">whether the </w:t>
      </w:r>
      <w:r w:rsidR="0018700E">
        <w:rPr>
          <w:rFonts w:ascii="Times New Roman" w:hAnsi="Times New Roman" w:cs="Times New Roman"/>
          <w:sz w:val="24"/>
          <w:szCs w:val="24"/>
        </w:rPr>
        <w:t xml:space="preserve">government </w:t>
      </w:r>
      <w:r w:rsidR="0018700E" w:rsidRPr="00931CAA">
        <w:rPr>
          <w:rFonts w:ascii="Times New Roman" w:hAnsi="Times New Roman" w:cs="Times New Roman"/>
          <w:sz w:val="24"/>
          <w:szCs w:val="24"/>
        </w:rPr>
        <w:t>is</w:t>
      </w:r>
      <w:r w:rsidRPr="00931CAA">
        <w:rPr>
          <w:rFonts w:ascii="Times New Roman" w:hAnsi="Times New Roman" w:cs="Times New Roman"/>
          <w:sz w:val="24"/>
          <w:szCs w:val="24"/>
        </w:rPr>
        <w:t xml:space="preserve"> overstepping its bounds in conducting an inve</w:t>
      </w:r>
      <w:r>
        <w:rPr>
          <w:rFonts w:ascii="Times New Roman" w:hAnsi="Times New Roman" w:cs="Times New Roman"/>
          <w:sz w:val="24"/>
          <w:szCs w:val="24"/>
        </w:rPr>
        <w:t>stigation, courts may consider:</w:t>
      </w:r>
    </w:p>
    <w:p w:rsidR="00931CAA" w:rsidRPr="00931CAA" w:rsidRDefault="00931CAA" w:rsidP="00931CAA">
      <w:pPr>
        <w:pStyle w:val="ListParagraph"/>
        <w:numPr>
          <w:ilvl w:val="0"/>
          <w:numId w:val="14"/>
        </w:numPr>
        <w:spacing w:after="0" w:line="240" w:lineRule="auto"/>
        <w:rPr>
          <w:rFonts w:ascii="Times New Roman" w:hAnsi="Times New Roman" w:cs="Times New Roman"/>
          <w:sz w:val="24"/>
          <w:szCs w:val="24"/>
        </w:rPr>
      </w:pPr>
      <w:r w:rsidRPr="00931CAA">
        <w:rPr>
          <w:rFonts w:ascii="Times New Roman" w:hAnsi="Times New Roman" w:cs="Times New Roman"/>
          <w:sz w:val="24"/>
          <w:szCs w:val="24"/>
        </w:rPr>
        <w:t>whether the investigation has a legitimate purpose;</w:t>
      </w:r>
    </w:p>
    <w:p w:rsidR="00931CAA" w:rsidRPr="00931CAA" w:rsidRDefault="00931CAA" w:rsidP="00931CAA">
      <w:pPr>
        <w:pStyle w:val="ListParagraph"/>
        <w:numPr>
          <w:ilvl w:val="0"/>
          <w:numId w:val="14"/>
        </w:numPr>
        <w:spacing w:after="0" w:line="240" w:lineRule="auto"/>
        <w:rPr>
          <w:rFonts w:ascii="Times New Roman" w:hAnsi="Times New Roman" w:cs="Times New Roman"/>
          <w:sz w:val="24"/>
          <w:szCs w:val="24"/>
        </w:rPr>
      </w:pPr>
      <w:r w:rsidRPr="00931CAA">
        <w:rPr>
          <w:rFonts w:ascii="Times New Roman" w:hAnsi="Times New Roman" w:cs="Times New Roman"/>
          <w:sz w:val="24"/>
          <w:szCs w:val="24"/>
        </w:rPr>
        <w:t>the relevance of the information sought;</w:t>
      </w:r>
    </w:p>
    <w:p w:rsidR="00931CAA" w:rsidRPr="00931CAA" w:rsidRDefault="00931CAA" w:rsidP="00931CAA">
      <w:pPr>
        <w:pStyle w:val="ListParagraph"/>
        <w:numPr>
          <w:ilvl w:val="0"/>
          <w:numId w:val="14"/>
        </w:numPr>
        <w:spacing w:after="0" w:line="240" w:lineRule="auto"/>
        <w:rPr>
          <w:rFonts w:ascii="Times New Roman" w:hAnsi="Times New Roman" w:cs="Times New Roman"/>
          <w:sz w:val="24"/>
          <w:szCs w:val="24"/>
        </w:rPr>
      </w:pPr>
      <w:r w:rsidRPr="00931CAA">
        <w:rPr>
          <w:rFonts w:ascii="Times New Roman" w:hAnsi="Times New Roman" w:cs="Times New Roman"/>
          <w:sz w:val="24"/>
          <w:szCs w:val="24"/>
        </w:rPr>
        <w:t>the specificity of the agency’s demand for testimony or documents; and</w:t>
      </w:r>
    </w:p>
    <w:p w:rsidR="00F72DE6" w:rsidRPr="00723E92" w:rsidRDefault="00931CAA" w:rsidP="002C22BD">
      <w:pPr>
        <w:pStyle w:val="ListParagraph"/>
        <w:numPr>
          <w:ilvl w:val="0"/>
          <w:numId w:val="14"/>
        </w:numPr>
        <w:spacing w:after="0" w:line="240" w:lineRule="auto"/>
        <w:rPr>
          <w:rFonts w:ascii="Times New Roman" w:hAnsi="Times New Roman" w:cs="Times New Roman"/>
          <w:sz w:val="24"/>
          <w:szCs w:val="24"/>
        </w:rPr>
      </w:pPr>
      <w:r w:rsidRPr="00931CAA">
        <w:rPr>
          <w:rFonts w:ascii="Times New Roman" w:hAnsi="Times New Roman" w:cs="Times New Roman"/>
          <w:sz w:val="24"/>
          <w:szCs w:val="24"/>
        </w:rPr>
        <w:t>the burden the demand places on the entity.</w:t>
      </w:r>
    </w:p>
    <w:p w:rsidR="00F72DE6" w:rsidRDefault="00F72DE6" w:rsidP="00F72DE6">
      <w:pPr>
        <w:spacing w:after="0" w:line="240" w:lineRule="auto"/>
        <w:rPr>
          <w:rFonts w:ascii="Times New Roman" w:hAnsi="Times New Roman" w:cs="Times New Roman"/>
          <w:sz w:val="24"/>
          <w:szCs w:val="24"/>
        </w:rPr>
      </w:pPr>
    </w:p>
    <w:p w:rsidR="0096645B" w:rsidRDefault="0096645B" w:rsidP="00F72DE6">
      <w:pPr>
        <w:spacing w:after="0" w:line="240" w:lineRule="auto"/>
        <w:rPr>
          <w:rFonts w:ascii="Times New Roman" w:hAnsi="Times New Roman" w:cs="Times New Roman"/>
          <w:b/>
          <w:sz w:val="24"/>
          <w:szCs w:val="24"/>
        </w:rPr>
      </w:pPr>
    </w:p>
    <w:p w:rsidR="00F72DE6" w:rsidRPr="0096645B" w:rsidRDefault="00F72DE6" w:rsidP="00F72DE6">
      <w:pPr>
        <w:spacing w:after="0" w:line="240" w:lineRule="auto"/>
        <w:rPr>
          <w:rFonts w:ascii="Times New Roman" w:hAnsi="Times New Roman" w:cs="Times New Roman"/>
          <w:b/>
          <w:sz w:val="24"/>
          <w:szCs w:val="24"/>
        </w:rPr>
      </w:pPr>
      <w:r w:rsidRPr="00F72DE6">
        <w:rPr>
          <w:rFonts w:ascii="Times New Roman" w:hAnsi="Times New Roman" w:cs="Times New Roman"/>
          <w:b/>
          <w:sz w:val="24"/>
          <w:szCs w:val="24"/>
        </w:rPr>
        <w:t>LEGAL VERSES ETHICAL</w:t>
      </w:r>
    </w:p>
    <w:p w:rsidR="00F72DE6" w:rsidRDefault="00F72DE6" w:rsidP="00F72DE6">
      <w:pPr>
        <w:spacing w:after="0" w:line="240" w:lineRule="auto"/>
        <w:rPr>
          <w:rFonts w:ascii="Times New Roman" w:hAnsi="Times New Roman" w:cs="Times New Roman"/>
          <w:sz w:val="24"/>
          <w:szCs w:val="24"/>
        </w:rPr>
      </w:pPr>
      <w:r>
        <w:rPr>
          <w:rFonts w:ascii="Times New Roman" w:hAnsi="Times New Roman" w:cs="Times New Roman"/>
          <w:sz w:val="24"/>
          <w:szCs w:val="24"/>
        </w:rPr>
        <w:t>Some things may be legal, but are they ethical?  This is often a harder assessment for people to make.</w:t>
      </w:r>
    </w:p>
    <w:p w:rsidR="00F72DE6" w:rsidRDefault="00F72DE6" w:rsidP="00F72DE6">
      <w:pPr>
        <w:spacing w:after="0" w:line="240" w:lineRule="auto"/>
        <w:rPr>
          <w:rFonts w:ascii="Times New Roman" w:hAnsi="Times New Roman" w:cs="Times New Roman"/>
          <w:sz w:val="24"/>
          <w:szCs w:val="24"/>
        </w:rPr>
      </w:pPr>
    </w:p>
    <w:p w:rsidR="00F72DE6" w:rsidRPr="00F72DE6" w:rsidRDefault="00F72DE6" w:rsidP="00F72DE6">
      <w:pPr>
        <w:spacing w:after="0" w:line="240" w:lineRule="auto"/>
        <w:rPr>
          <w:rFonts w:ascii="Times New Roman" w:hAnsi="Times New Roman" w:cs="Times New Roman"/>
          <w:b/>
          <w:sz w:val="24"/>
          <w:szCs w:val="24"/>
          <w:u w:val="single"/>
        </w:rPr>
      </w:pPr>
      <w:r w:rsidRPr="00F72DE6">
        <w:rPr>
          <w:rFonts w:ascii="Times New Roman" w:hAnsi="Times New Roman" w:cs="Times New Roman"/>
          <w:b/>
          <w:sz w:val="24"/>
          <w:szCs w:val="24"/>
          <w:u w:val="single"/>
        </w:rPr>
        <w:t>Ethical Decision-Making Process</w:t>
      </w:r>
      <w:r w:rsidR="00CA67B8">
        <w:rPr>
          <w:rFonts w:ascii="Times New Roman" w:hAnsi="Times New Roman" w:cs="Times New Roman"/>
          <w:b/>
          <w:sz w:val="24"/>
          <w:szCs w:val="24"/>
          <w:u w:val="single"/>
        </w:rPr>
        <w:t xml:space="preserve"> (Criteria to consider)</w:t>
      </w:r>
    </w:p>
    <w:p w:rsidR="00F72DE6" w:rsidRPr="00F72DE6" w:rsidRDefault="00F72DE6" w:rsidP="006B65C0">
      <w:pPr>
        <w:pStyle w:val="ListParagraph"/>
        <w:numPr>
          <w:ilvl w:val="0"/>
          <w:numId w:val="30"/>
        </w:numPr>
        <w:spacing w:after="0" w:line="240" w:lineRule="auto"/>
        <w:rPr>
          <w:rFonts w:ascii="Times New Roman" w:hAnsi="Times New Roman" w:cs="Times New Roman"/>
          <w:sz w:val="24"/>
          <w:szCs w:val="24"/>
        </w:rPr>
      </w:pPr>
      <w:r w:rsidRPr="00F72DE6">
        <w:rPr>
          <w:rFonts w:ascii="Times New Roman" w:hAnsi="Times New Roman" w:cs="Times New Roman"/>
          <w:sz w:val="24"/>
          <w:szCs w:val="24"/>
        </w:rPr>
        <w:t>Is it legal? Does either the law or company’s policy prohibit this activity or discourage it?</w:t>
      </w:r>
    </w:p>
    <w:p w:rsidR="00F72DE6" w:rsidRPr="00F72DE6" w:rsidRDefault="00D2404E" w:rsidP="006B65C0">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Would this action</w:t>
      </w:r>
      <w:r w:rsidR="00F72DE6" w:rsidRPr="00F72DE6">
        <w:rPr>
          <w:rFonts w:ascii="Times New Roman" w:hAnsi="Times New Roman" w:cs="Times New Roman"/>
          <w:sz w:val="24"/>
          <w:szCs w:val="24"/>
        </w:rPr>
        <w:t xml:space="preserve"> hurt anyone? Will this action negatively impact any stakeholders?</w:t>
      </w:r>
    </w:p>
    <w:p w:rsidR="00F72DE6" w:rsidRPr="00F72DE6" w:rsidRDefault="00D2404E" w:rsidP="006B65C0">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Would this be</w:t>
      </w:r>
      <w:r w:rsidR="00F72DE6" w:rsidRPr="00F72DE6">
        <w:rPr>
          <w:rFonts w:ascii="Times New Roman" w:hAnsi="Times New Roman" w:cs="Times New Roman"/>
          <w:sz w:val="24"/>
          <w:szCs w:val="24"/>
        </w:rPr>
        <w:t xml:space="preserve"> fair to all stakeholders?</w:t>
      </w:r>
    </w:p>
    <w:p w:rsidR="00F72DE6" w:rsidRPr="00F72DE6" w:rsidRDefault="00F72DE6" w:rsidP="006B65C0">
      <w:pPr>
        <w:pStyle w:val="ListParagraph"/>
        <w:numPr>
          <w:ilvl w:val="0"/>
          <w:numId w:val="30"/>
        </w:numPr>
        <w:spacing w:after="0" w:line="240" w:lineRule="auto"/>
        <w:rPr>
          <w:rFonts w:ascii="Times New Roman" w:hAnsi="Times New Roman" w:cs="Times New Roman"/>
          <w:sz w:val="24"/>
          <w:szCs w:val="24"/>
        </w:rPr>
      </w:pPr>
      <w:r w:rsidRPr="00F72DE6">
        <w:rPr>
          <w:rFonts w:ascii="Times New Roman" w:hAnsi="Times New Roman" w:cs="Times New Roman"/>
          <w:sz w:val="24"/>
          <w:szCs w:val="24"/>
        </w:rPr>
        <w:t>Am I being honest with everyone</w:t>
      </w:r>
      <w:r w:rsidR="00D2404E">
        <w:rPr>
          <w:rFonts w:ascii="Times New Roman" w:hAnsi="Times New Roman" w:cs="Times New Roman"/>
          <w:sz w:val="24"/>
          <w:szCs w:val="24"/>
        </w:rPr>
        <w:t xml:space="preserve"> if I take this action</w:t>
      </w:r>
      <w:r w:rsidRPr="00F72DE6">
        <w:rPr>
          <w:rFonts w:ascii="Times New Roman" w:hAnsi="Times New Roman" w:cs="Times New Roman"/>
          <w:sz w:val="24"/>
          <w:szCs w:val="24"/>
        </w:rPr>
        <w:t>?</w:t>
      </w:r>
    </w:p>
    <w:p w:rsidR="00F72DE6" w:rsidRPr="00F72DE6" w:rsidRDefault="00F72DE6" w:rsidP="006B65C0">
      <w:pPr>
        <w:pStyle w:val="ListParagraph"/>
        <w:numPr>
          <w:ilvl w:val="0"/>
          <w:numId w:val="30"/>
        </w:numPr>
        <w:spacing w:after="0" w:line="240" w:lineRule="auto"/>
        <w:rPr>
          <w:rFonts w:ascii="Times New Roman" w:hAnsi="Times New Roman" w:cs="Times New Roman"/>
          <w:sz w:val="24"/>
          <w:szCs w:val="24"/>
        </w:rPr>
      </w:pPr>
      <w:r w:rsidRPr="00F72DE6">
        <w:rPr>
          <w:rFonts w:ascii="Times New Roman" w:hAnsi="Times New Roman" w:cs="Times New Roman"/>
          <w:sz w:val="24"/>
          <w:szCs w:val="24"/>
        </w:rPr>
        <w:t xml:space="preserve">Would I care if I, or someone I loved, were </w:t>
      </w:r>
      <w:r w:rsidR="00D2404E">
        <w:rPr>
          <w:rFonts w:ascii="Times New Roman" w:hAnsi="Times New Roman" w:cs="Times New Roman"/>
          <w:sz w:val="24"/>
          <w:szCs w:val="24"/>
        </w:rPr>
        <w:t xml:space="preserve">negatively affected by this action </w:t>
      </w:r>
      <w:r w:rsidRPr="00F72DE6">
        <w:rPr>
          <w:rFonts w:ascii="Times New Roman" w:hAnsi="Times New Roman" w:cs="Times New Roman"/>
          <w:sz w:val="24"/>
          <w:szCs w:val="24"/>
        </w:rPr>
        <w:t>?</w:t>
      </w:r>
    </w:p>
    <w:p w:rsidR="00F72DE6" w:rsidRPr="00F72DE6" w:rsidRDefault="00F72DE6" w:rsidP="006B65C0">
      <w:pPr>
        <w:pStyle w:val="ListParagraph"/>
        <w:numPr>
          <w:ilvl w:val="0"/>
          <w:numId w:val="30"/>
        </w:numPr>
        <w:spacing w:after="0" w:line="240" w:lineRule="auto"/>
        <w:rPr>
          <w:rFonts w:ascii="Times New Roman" w:hAnsi="Times New Roman" w:cs="Times New Roman"/>
          <w:sz w:val="24"/>
          <w:szCs w:val="24"/>
        </w:rPr>
      </w:pPr>
      <w:r w:rsidRPr="00F72DE6">
        <w:rPr>
          <w:rFonts w:ascii="Times New Roman" w:hAnsi="Times New Roman" w:cs="Times New Roman"/>
          <w:sz w:val="24"/>
          <w:szCs w:val="24"/>
        </w:rPr>
        <w:t xml:space="preserve">Would I tell everyone what I did?  </w:t>
      </w:r>
    </w:p>
    <w:p w:rsidR="00F72DE6" w:rsidRPr="00F72DE6" w:rsidRDefault="00F72DE6" w:rsidP="006B65C0">
      <w:pPr>
        <w:pStyle w:val="ListParagraph"/>
        <w:numPr>
          <w:ilvl w:val="0"/>
          <w:numId w:val="30"/>
        </w:numPr>
        <w:spacing w:after="0" w:line="240" w:lineRule="auto"/>
        <w:rPr>
          <w:rFonts w:ascii="Times New Roman" w:hAnsi="Times New Roman" w:cs="Times New Roman"/>
          <w:sz w:val="24"/>
          <w:szCs w:val="24"/>
        </w:rPr>
      </w:pPr>
      <w:r w:rsidRPr="00F72DE6">
        <w:rPr>
          <w:rFonts w:ascii="Times New Roman" w:hAnsi="Times New Roman" w:cs="Times New Roman"/>
          <w:sz w:val="24"/>
          <w:szCs w:val="24"/>
        </w:rPr>
        <w:lastRenderedPageBreak/>
        <w:t>What if the entire world became aware of my action?</w:t>
      </w:r>
    </w:p>
    <w:p w:rsidR="00F72DE6" w:rsidRPr="00F72DE6" w:rsidRDefault="00F72DE6" w:rsidP="006B65C0">
      <w:pPr>
        <w:pStyle w:val="ListParagraph"/>
        <w:numPr>
          <w:ilvl w:val="0"/>
          <w:numId w:val="30"/>
        </w:numPr>
        <w:spacing w:after="0" w:line="240" w:lineRule="auto"/>
        <w:rPr>
          <w:rFonts w:ascii="Times New Roman" w:hAnsi="Times New Roman" w:cs="Times New Roman"/>
          <w:sz w:val="24"/>
          <w:szCs w:val="24"/>
        </w:rPr>
      </w:pPr>
      <w:r w:rsidRPr="00F72DE6">
        <w:rPr>
          <w:rFonts w:ascii="Times New Roman" w:hAnsi="Times New Roman" w:cs="Times New Roman"/>
          <w:sz w:val="24"/>
          <w:szCs w:val="24"/>
        </w:rPr>
        <w:t>What if everyone did it?</w:t>
      </w:r>
    </w:p>
    <w:p w:rsidR="00F72DE6" w:rsidRDefault="00F72DE6" w:rsidP="00F72DE6">
      <w:pPr>
        <w:spacing w:after="0" w:line="240" w:lineRule="auto"/>
        <w:rPr>
          <w:rFonts w:ascii="Times New Roman" w:hAnsi="Times New Roman" w:cs="Times New Roman"/>
          <w:sz w:val="24"/>
          <w:szCs w:val="24"/>
        </w:rPr>
      </w:pPr>
    </w:p>
    <w:p w:rsidR="00F72DE6" w:rsidRPr="000715EE" w:rsidRDefault="00F72DE6" w:rsidP="00F72DE6">
      <w:pPr>
        <w:spacing w:after="0" w:line="240" w:lineRule="auto"/>
        <w:rPr>
          <w:rFonts w:ascii="Times New Roman" w:hAnsi="Times New Roman" w:cs="Times New Roman"/>
          <w:b/>
          <w:sz w:val="24"/>
          <w:szCs w:val="24"/>
        </w:rPr>
      </w:pPr>
      <w:r w:rsidRPr="000715EE">
        <w:rPr>
          <w:rFonts w:ascii="Times New Roman" w:hAnsi="Times New Roman" w:cs="Times New Roman"/>
          <w:b/>
          <w:sz w:val="24"/>
          <w:szCs w:val="24"/>
        </w:rPr>
        <w:t xml:space="preserve">Some things to note </w:t>
      </w:r>
      <w:r w:rsidR="000715EE">
        <w:rPr>
          <w:rFonts w:ascii="Times New Roman" w:hAnsi="Times New Roman" w:cs="Times New Roman"/>
          <w:b/>
          <w:sz w:val="24"/>
          <w:szCs w:val="24"/>
        </w:rPr>
        <w:t xml:space="preserve">from long term studies in the management arena </w:t>
      </w:r>
      <w:r w:rsidRPr="000715EE">
        <w:rPr>
          <w:rFonts w:ascii="Times New Roman" w:hAnsi="Times New Roman" w:cs="Times New Roman"/>
          <w:b/>
          <w:sz w:val="24"/>
          <w:szCs w:val="24"/>
        </w:rPr>
        <w:t>are:</w:t>
      </w:r>
    </w:p>
    <w:p w:rsidR="00F72DE6" w:rsidRDefault="00F72DE6" w:rsidP="00F72DE6">
      <w:pPr>
        <w:pStyle w:val="ListParagraph"/>
        <w:numPr>
          <w:ilvl w:val="0"/>
          <w:numId w:val="17"/>
        </w:numPr>
        <w:spacing w:after="0" w:line="240" w:lineRule="auto"/>
        <w:rPr>
          <w:rFonts w:ascii="Times New Roman" w:hAnsi="Times New Roman" w:cs="Times New Roman"/>
          <w:sz w:val="24"/>
          <w:szCs w:val="24"/>
        </w:rPr>
      </w:pPr>
      <w:r w:rsidRPr="00F72DE6">
        <w:rPr>
          <w:rFonts w:ascii="Times New Roman" w:hAnsi="Times New Roman" w:cs="Times New Roman"/>
          <w:sz w:val="24"/>
          <w:szCs w:val="24"/>
        </w:rPr>
        <w:t xml:space="preserve">Managers </w:t>
      </w:r>
      <w:r w:rsidRPr="000715EE">
        <w:rPr>
          <w:rFonts w:ascii="Times New Roman" w:hAnsi="Times New Roman" w:cs="Times New Roman"/>
          <w:b/>
          <w:sz w:val="24"/>
          <w:szCs w:val="24"/>
        </w:rPr>
        <w:t>not</w:t>
      </w:r>
      <w:r w:rsidRPr="00F72DE6">
        <w:rPr>
          <w:rFonts w:ascii="Times New Roman" w:hAnsi="Times New Roman" w:cs="Times New Roman"/>
          <w:sz w:val="24"/>
          <w:szCs w:val="24"/>
        </w:rPr>
        <w:t xml:space="preserve"> committed to creating and maintaining an ethical workplace rarely have </w:t>
      </w:r>
      <w:r>
        <w:rPr>
          <w:rFonts w:ascii="Times New Roman" w:hAnsi="Times New Roman" w:cs="Times New Roman"/>
          <w:sz w:val="24"/>
          <w:szCs w:val="24"/>
        </w:rPr>
        <w:t>an ethical attitude themselves</w:t>
      </w:r>
      <w:r w:rsidRPr="00F72DE6">
        <w:rPr>
          <w:rFonts w:ascii="Times New Roman" w:hAnsi="Times New Roman" w:cs="Times New Roman"/>
          <w:sz w:val="24"/>
          <w:szCs w:val="24"/>
        </w:rPr>
        <w:t>.</w:t>
      </w:r>
      <w:r>
        <w:rPr>
          <w:rFonts w:ascii="Times New Roman" w:hAnsi="Times New Roman" w:cs="Times New Roman"/>
          <w:sz w:val="24"/>
          <w:szCs w:val="24"/>
        </w:rPr>
        <w:t xml:space="preserve">  This should be a red flag for the company leadership. If the manager cannot be trained, then it would be well advised to remove the person from management.</w:t>
      </w:r>
    </w:p>
    <w:p w:rsidR="00F72DE6" w:rsidRDefault="00F72DE6" w:rsidP="00F72DE6">
      <w:pPr>
        <w:pStyle w:val="ListParagraph"/>
        <w:numPr>
          <w:ilvl w:val="0"/>
          <w:numId w:val="17"/>
        </w:numPr>
        <w:spacing w:after="0" w:line="240" w:lineRule="auto"/>
        <w:rPr>
          <w:rFonts w:ascii="Times New Roman" w:hAnsi="Times New Roman" w:cs="Times New Roman"/>
          <w:sz w:val="24"/>
          <w:szCs w:val="24"/>
        </w:rPr>
      </w:pPr>
      <w:r w:rsidRPr="00F72DE6">
        <w:rPr>
          <w:rFonts w:ascii="Times New Roman" w:hAnsi="Times New Roman" w:cs="Times New Roman"/>
          <w:sz w:val="24"/>
          <w:szCs w:val="24"/>
        </w:rPr>
        <w:t>Employees tend to follow what they p</w:t>
      </w:r>
      <w:r>
        <w:rPr>
          <w:rFonts w:ascii="Times New Roman" w:hAnsi="Times New Roman" w:cs="Times New Roman"/>
          <w:sz w:val="24"/>
          <w:szCs w:val="24"/>
        </w:rPr>
        <w:t>erceive to be management’s lead</w:t>
      </w:r>
      <w:r w:rsidRPr="00F72DE6">
        <w:rPr>
          <w:rFonts w:ascii="Times New Roman" w:hAnsi="Times New Roman" w:cs="Times New Roman"/>
          <w:sz w:val="24"/>
          <w:szCs w:val="24"/>
        </w:rPr>
        <w:t>.</w:t>
      </w:r>
      <w:r w:rsidR="000715EE">
        <w:rPr>
          <w:rFonts w:ascii="Times New Roman" w:hAnsi="Times New Roman" w:cs="Times New Roman"/>
          <w:sz w:val="24"/>
          <w:szCs w:val="24"/>
        </w:rPr>
        <w:t xml:space="preserve"> If a supervisor does it, the employees will probably do it to.  Monkey see, monkey do.  </w:t>
      </w:r>
    </w:p>
    <w:p w:rsidR="00F72DE6" w:rsidRDefault="00F72DE6" w:rsidP="00F72DE6">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Leadership </w:t>
      </w:r>
      <w:r w:rsidR="00AE6DB6">
        <w:rPr>
          <w:rFonts w:ascii="Times New Roman" w:hAnsi="Times New Roman" w:cs="Times New Roman"/>
          <w:sz w:val="24"/>
          <w:szCs w:val="24"/>
        </w:rPr>
        <w:t>will sometimes</w:t>
      </w:r>
      <w:r>
        <w:rPr>
          <w:rFonts w:ascii="Times New Roman" w:hAnsi="Times New Roman" w:cs="Times New Roman"/>
          <w:sz w:val="24"/>
          <w:szCs w:val="24"/>
        </w:rPr>
        <w:t xml:space="preserve"> </w:t>
      </w:r>
      <w:r w:rsidRPr="00F72DE6">
        <w:rPr>
          <w:rFonts w:ascii="Times New Roman" w:hAnsi="Times New Roman" w:cs="Times New Roman"/>
          <w:sz w:val="24"/>
          <w:szCs w:val="24"/>
        </w:rPr>
        <w:t>look</w:t>
      </w:r>
      <w:r w:rsidR="00AE6DB6">
        <w:rPr>
          <w:rFonts w:ascii="Times New Roman" w:hAnsi="Times New Roman" w:cs="Times New Roman"/>
          <w:sz w:val="24"/>
          <w:szCs w:val="24"/>
        </w:rPr>
        <w:t xml:space="preserve"> the other way when </w:t>
      </w:r>
      <w:r w:rsidRPr="00F72DE6">
        <w:rPr>
          <w:rFonts w:ascii="Times New Roman" w:hAnsi="Times New Roman" w:cs="Times New Roman"/>
          <w:sz w:val="24"/>
          <w:szCs w:val="24"/>
        </w:rPr>
        <w:t xml:space="preserve">an employee is </w:t>
      </w:r>
      <w:r w:rsidR="00AE6DB6" w:rsidRPr="00F72DE6">
        <w:rPr>
          <w:rFonts w:ascii="Times New Roman" w:hAnsi="Times New Roman" w:cs="Times New Roman"/>
          <w:sz w:val="24"/>
          <w:szCs w:val="24"/>
        </w:rPr>
        <w:t>unethical</w:t>
      </w:r>
      <w:r w:rsidR="00AE6DB6">
        <w:rPr>
          <w:rFonts w:ascii="Times New Roman" w:hAnsi="Times New Roman" w:cs="Times New Roman"/>
          <w:sz w:val="24"/>
          <w:szCs w:val="24"/>
        </w:rPr>
        <w:t xml:space="preserve"> because that employee is highly </w:t>
      </w:r>
      <w:r w:rsidR="00AE6DB6" w:rsidRPr="00F72DE6">
        <w:rPr>
          <w:rFonts w:ascii="Times New Roman" w:hAnsi="Times New Roman" w:cs="Times New Roman"/>
          <w:sz w:val="24"/>
          <w:szCs w:val="24"/>
        </w:rPr>
        <w:t>successful</w:t>
      </w:r>
      <w:r w:rsidR="00AE6DB6">
        <w:rPr>
          <w:rFonts w:ascii="Times New Roman" w:hAnsi="Times New Roman" w:cs="Times New Roman"/>
          <w:sz w:val="24"/>
          <w:szCs w:val="24"/>
        </w:rPr>
        <w:t xml:space="preserve"> in making money for the company.  However, ignoring</w:t>
      </w:r>
      <w:r w:rsidR="00AE6DB6" w:rsidRPr="00AE6DB6">
        <w:t xml:space="preserve"> </w:t>
      </w:r>
      <w:r w:rsidR="00AE6DB6" w:rsidRPr="00AE6DB6">
        <w:rPr>
          <w:rFonts w:ascii="Times New Roman" w:hAnsi="Times New Roman" w:cs="Times New Roman"/>
          <w:sz w:val="24"/>
          <w:szCs w:val="24"/>
        </w:rPr>
        <w:t>unethical</w:t>
      </w:r>
      <w:r w:rsidR="00AE6DB6">
        <w:rPr>
          <w:rFonts w:ascii="Times New Roman" w:hAnsi="Times New Roman" w:cs="Times New Roman"/>
          <w:sz w:val="24"/>
          <w:szCs w:val="24"/>
        </w:rPr>
        <w:t xml:space="preserve"> behavior in a star employee </w:t>
      </w:r>
      <w:r w:rsidRPr="00F72DE6">
        <w:rPr>
          <w:rFonts w:ascii="Times New Roman" w:hAnsi="Times New Roman" w:cs="Times New Roman"/>
          <w:sz w:val="24"/>
          <w:szCs w:val="24"/>
        </w:rPr>
        <w:t>risk</w:t>
      </w:r>
      <w:r>
        <w:rPr>
          <w:rFonts w:ascii="Times New Roman" w:hAnsi="Times New Roman" w:cs="Times New Roman"/>
          <w:sz w:val="24"/>
          <w:szCs w:val="24"/>
        </w:rPr>
        <w:t>s</w:t>
      </w:r>
      <w:r w:rsidRPr="00F72DE6">
        <w:rPr>
          <w:rFonts w:ascii="Times New Roman" w:hAnsi="Times New Roman" w:cs="Times New Roman"/>
          <w:sz w:val="24"/>
          <w:szCs w:val="24"/>
        </w:rPr>
        <w:t xml:space="preserve"> </w:t>
      </w:r>
      <w:r w:rsidR="00AE6DB6">
        <w:rPr>
          <w:rFonts w:ascii="Times New Roman" w:hAnsi="Times New Roman" w:cs="Times New Roman"/>
          <w:sz w:val="24"/>
          <w:szCs w:val="24"/>
        </w:rPr>
        <w:t xml:space="preserve">that </w:t>
      </w:r>
      <w:r w:rsidRPr="00F72DE6">
        <w:rPr>
          <w:rFonts w:ascii="Times New Roman" w:hAnsi="Times New Roman" w:cs="Times New Roman"/>
          <w:sz w:val="24"/>
          <w:szCs w:val="24"/>
        </w:rPr>
        <w:t xml:space="preserve">other employees </w:t>
      </w:r>
      <w:r w:rsidR="00AE6DB6">
        <w:rPr>
          <w:rFonts w:ascii="Times New Roman" w:hAnsi="Times New Roman" w:cs="Times New Roman"/>
          <w:sz w:val="24"/>
          <w:szCs w:val="24"/>
        </w:rPr>
        <w:t xml:space="preserve">will </w:t>
      </w:r>
      <w:r w:rsidRPr="00F72DE6">
        <w:rPr>
          <w:rFonts w:ascii="Times New Roman" w:hAnsi="Times New Roman" w:cs="Times New Roman"/>
          <w:sz w:val="24"/>
          <w:szCs w:val="24"/>
        </w:rPr>
        <w:t>believ</w:t>
      </w:r>
      <w:r w:rsidR="00AE6DB6">
        <w:rPr>
          <w:rFonts w:ascii="Times New Roman" w:hAnsi="Times New Roman" w:cs="Times New Roman"/>
          <w:sz w:val="24"/>
          <w:szCs w:val="24"/>
        </w:rPr>
        <w:t xml:space="preserve">e </w:t>
      </w:r>
      <w:r w:rsidRPr="00F72DE6">
        <w:rPr>
          <w:rFonts w:ascii="Times New Roman" w:hAnsi="Times New Roman" w:cs="Times New Roman"/>
          <w:sz w:val="24"/>
          <w:szCs w:val="24"/>
        </w:rPr>
        <w:t>acting un</w:t>
      </w:r>
      <w:r>
        <w:rPr>
          <w:rFonts w:ascii="Times New Roman" w:hAnsi="Times New Roman" w:cs="Times New Roman"/>
          <w:sz w:val="24"/>
          <w:szCs w:val="24"/>
        </w:rPr>
        <w:t>ethically is the key to success in the company.</w:t>
      </w:r>
      <w:r w:rsidR="00DF5658">
        <w:rPr>
          <w:rFonts w:ascii="Times New Roman" w:hAnsi="Times New Roman" w:cs="Times New Roman"/>
          <w:sz w:val="24"/>
          <w:szCs w:val="24"/>
        </w:rPr>
        <w:t xml:space="preserve"> </w:t>
      </w:r>
    </w:p>
    <w:p w:rsidR="00F72DE6" w:rsidRDefault="00F72DE6" w:rsidP="00F72DE6">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Set realistic goals for</w:t>
      </w:r>
      <w:r w:rsidRPr="00F72DE6">
        <w:rPr>
          <w:rFonts w:ascii="Times New Roman" w:hAnsi="Times New Roman" w:cs="Times New Roman"/>
          <w:sz w:val="24"/>
          <w:szCs w:val="24"/>
        </w:rPr>
        <w:t xml:space="preserve"> employees to reduce the incentive to “cheat” in order to achieve </w:t>
      </w:r>
      <w:r>
        <w:rPr>
          <w:rFonts w:ascii="Times New Roman" w:hAnsi="Times New Roman" w:cs="Times New Roman"/>
          <w:sz w:val="24"/>
          <w:szCs w:val="24"/>
        </w:rPr>
        <w:t>position</w:t>
      </w:r>
      <w:r w:rsidRPr="00F72DE6">
        <w:rPr>
          <w:rFonts w:ascii="Times New Roman" w:hAnsi="Times New Roman" w:cs="Times New Roman"/>
          <w:sz w:val="24"/>
          <w:szCs w:val="24"/>
        </w:rPr>
        <w:t>’s goals</w:t>
      </w:r>
      <w:r>
        <w:rPr>
          <w:rFonts w:ascii="Times New Roman" w:hAnsi="Times New Roman" w:cs="Times New Roman"/>
          <w:sz w:val="24"/>
          <w:szCs w:val="24"/>
        </w:rPr>
        <w:t xml:space="preserve"> or duties</w:t>
      </w:r>
      <w:r w:rsidRPr="00F72DE6">
        <w:rPr>
          <w:rFonts w:ascii="Times New Roman" w:hAnsi="Times New Roman" w:cs="Times New Roman"/>
          <w:sz w:val="24"/>
          <w:szCs w:val="24"/>
        </w:rPr>
        <w:t>.</w:t>
      </w:r>
    </w:p>
    <w:p w:rsidR="00742CA0" w:rsidRDefault="00742CA0" w:rsidP="00F72DE6">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a </w:t>
      </w:r>
      <w:r w:rsidRPr="00F72DE6">
        <w:rPr>
          <w:rFonts w:ascii="Times New Roman" w:hAnsi="Times New Roman" w:cs="Times New Roman"/>
          <w:sz w:val="24"/>
          <w:szCs w:val="24"/>
        </w:rPr>
        <w:t xml:space="preserve">written </w:t>
      </w:r>
      <w:r w:rsidR="00F72DE6" w:rsidRPr="00F72DE6">
        <w:rPr>
          <w:rFonts w:ascii="Times New Roman" w:hAnsi="Times New Roman" w:cs="Times New Roman"/>
          <w:sz w:val="24"/>
          <w:szCs w:val="24"/>
        </w:rPr>
        <w:t>Cod</w:t>
      </w:r>
      <w:r w:rsidR="00F72DE6">
        <w:rPr>
          <w:rFonts w:ascii="Times New Roman" w:hAnsi="Times New Roman" w:cs="Times New Roman"/>
          <w:sz w:val="24"/>
          <w:szCs w:val="24"/>
        </w:rPr>
        <w:t xml:space="preserve">es of Conduct </w:t>
      </w:r>
      <w:r>
        <w:rPr>
          <w:rFonts w:ascii="Times New Roman" w:hAnsi="Times New Roman" w:cs="Times New Roman"/>
          <w:sz w:val="24"/>
          <w:szCs w:val="24"/>
        </w:rPr>
        <w:t>that lays out the</w:t>
      </w:r>
      <w:r w:rsidR="00F72DE6" w:rsidRPr="00F72DE6">
        <w:rPr>
          <w:rFonts w:ascii="Times New Roman" w:hAnsi="Times New Roman" w:cs="Times New Roman"/>
          <w:sz w:val="24"/>
          <w:szCs w:val="24"/>
        </w:rPr>
        <w:t xml:space="preserve"> ethical expectations </w:t>
      </w:r>
      <w:r>
        <w:rPr>
          <w:rFonts w:ascii="Times New Roman" w:hAnsi="Times New Roman" w:cs="Times New Roman"/>
          <w:sz w:val="24"/>
          <w:szCs w:val="24"/>
        </w:rPr>
        <w:t xml:space="preserve">of every employee.  Make sure each employee reads it and initials it so it can be placed in the employees HR folder.  Provide each employee a copy for his/her own </w:t>
      </w:r>
      <w:r w:rsidR="0018700E">
        <w:rPr>
          <w:rFonts w:ascii="Times New Roman" w:hAnsi="Times New Roman" w:cs="Times New Roman"/>
          <w:sz w:val="24"/>
          <w:szCs w:val="24"/>
        </w:rPr>
        <w:t>records.</w:t>
      </w:r>
    </w:p>
    <w:p w:rsidR="00723E92" w:rsidRDefault="00F72DE6" w:rsidP="00723E92">
      <w:pPr>
        <w:pStyle w:val="ListParagraph"/>
        <w:numPr>
          <w:ilvl w:val="0"/>
          <w:numId w:val="17"/>
        </w:numPr>
        <w:spacing w:after="0" w:line="240" w:lineRule="auto"/>
        <w:rPr>
          <w:rFonts w:ascii="Times New Roman" w:hAnsi="Times New Roman" w:cs="Times New Roman"/>
          <w:sz w:val="24"/>
          <w:szCs w:val="24"/>
        </w:rPr>
      </w:pPr>
      <w:r w:rsidRPr="00742CA0">
        <w:rPr>
          <w:rFonts w:ascii="Times New Roman" w:hAnsi="Times New Roman" w:cs="Times New Roman"/>
          <w:sz w:val="24"/>
          <w:szCs w:val="24"/>
        </w:rPr>
        <w:t>Businesses should</w:t>
      </w:r>
      <w:r w:rsidR="00742CA0">
        <w:rPr>
          <w:rFonts w:ascii="Times New Roman" w:hAnsi="Times New Roman" w:cs="Times New Roman"/>
          <w:sz w:val="24"/>
          <w:szCs w:val="24"/>
        </w:rPr>
        <w:t xml:space="preserve"> also</w:t>
      </w:r>
      <w:r w:rsidRPr="00742CA0">
        <w:rPr>
          <w:rFonts w:ascii="Times New Roman" w:hAnsi="Times New Roman" w:cs="Times New Roman"/>
          <w:sz w:val="24"/>
          <w:szCs w:val="24"/>
        </w:rPr>
        <w:t xml:space="preserve"> talk with their employees about the importance of behaving eth</w:t>
      </w:r>
      <w:r w:rsidR="00742CA0">
        <w:rPr>
          <w:rFonts w:ascii="Times New Roman" w:hAnsi="Times New Roman" w:cs="Times New Roman"/>
          <w:sz w:val="24"/>
          <w:szCs w:val="24"/>
        </w:rPr>
        <w:t>ically and should have periodic</w:t>
      </w:r>
      <w:r w:rsidRPr="00742CA0">
        <w:rPr>
          <w:rFonts w:ascii="Times New Roman" w:hAnsi="Times New Roman" w:cs="Times New Roman"/>
          <w:sz w:val="24"/>
          <w:szCs w:val="24"/>
        </w:rPr>
        <w:t xml:space="preserve"> ethics training.</w:t>
      </w:r>
    </w:p>
    <w:p w:rsidR="00723E92" w:rsidRPr="00723E92" w:rsidRDefault="00723E92" w:rsidP="00723E92">
      <w:pPr>
        <w:spacing w:after="0" w:line="240" w:lineRule="auto"/>
        <w:rPr>
          <w:rFonts w:ascii="Times New Roman" w:hAnsi="Times New Roman" w:cs="Times New Roman"/>
          <w:sz w:val="24"/>
          <w:szCs w:val="24"/>
        </w:rPr>
      </w:pPr>
    </w:p>
    <w:p w:rsidR="00723E92" w:rsidRDefault="00723E92" w:rsidP="00723E92">
      <w:pPr>
        <w:tabs>
          <w:tab w:val="left" w:pos="155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has been such a large scale ethical problem in United States businesses that the federal government has </w:t>
      </w:r>
      <w:r w:rsidR="0018700E">
        <w:rPr>
          <w:rFonts w:ascii="Times New Roman" w:hAnsi="Times New Roman" w:cs="Times New Roman"/>
          <w:sz w:val="24"/>
          <w:szCs w:val="24"/>
        </w:rPr>
        <w:t>passed legislation</w:t>
      </w:r>
      <w:r>
        <w:rPr>
          <w:rFonts w:ascii="Times New Roman" w:hAnsi="Times New Roman" w:cs="Times New Roman"/>
          <w:sz w:val="24"/>
          <w:szCs w:val="24"/>
        </w:rPr>
        <w:t xml:space="preserve"> to try to protect consumers and employees from unethical business practices. </w:t>
      </w:r>
    </w:p>
    <w:p w:rsidR="00723E92" w:rsidRDefault="00723E92" w:rsidP="00723E92">
      <w:pPr>
        <w:tabs>
          <w:tab w:val="left" w:pos="1552"/>
        </w:tabs>
        <w:spacing w:after="0" w:line="240" w:lineRule="auto"/>
        <w:rPr>
          <w:rFonts w:ascii="Times New Roman" w:hAnsi="Times New Roman" w:cs="Times New Roman"/>
          <w:sz w:val="24"/>
          <w:szCs w:val="24"/>
        </w:rPr>
      </w:pPr>
    </w:p>
    <w:p w:rsidR="003B7D8D" w:rsidRPr="00364BBD" w:rsidRDefault="00723E92" w:rsidP="000715EE">
      <w:pPr>
        <w:tabs>
          <w:tab w:val="left" w:pos="155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such act is, the Sarbanes-Oxley Act of 2002.  It </w:t>
      </w:r>
      <w:r w:rsidRPr="00723E92">
        <w:rPr>
          <w:rFonts w:ascii="Times New Roman" w:hAnsi="Times New Roman" w:cs="Times New Roman"/>
          <w:sz w:val="24"/>
          <w:szCs w:val="24"/>
        </w:rPr>
        <w:t xml:space="preserve">requires publicly-traded corporations to set up programs to enable employees to confidentially report certain types of suspected illegal or unethical behavior.  </w:t>
      </w:r>
      <w:r>
        <w:rPr>
          <w:rFonts w:ascii="Times New Roman" w:hAnsi="Times New Roman" w:cs="Times New Roman"/>
          <w:sz w:val="24"/>
          <w:szCs w:val="24"/>
        </w:rPr>
        <w:t xml:space="preserve">Because of the widespread corruption over the last few decades, </w:t>
      </w:r>
      <w:r w:rsidRPr="00723E92">
        <w:rPr>
          <w:rFonts w:ascii="Times New Roman" w:hAnsi="Times New Roman" w:cs="Times New Roman"/>
          <w:sz w:val="24"/>
          <w:szCs w:val="24"/>
        </w:rPr>
        <w:t>some</w:t>
      </w:r>
      <w:r>
        <w:rPr>
          <w:rFonts w:ascii="Times New Roman" w:hAnsi="Times New Roman" w:cs="Times New Roman"/>
          <w:sz w:val="24"/>
          <w:szCs w:val="24"/>
        </w:rPr>
        <w:t xml:space="preserve"> </w:t>
      </w:r>
      <w:r w:rsidRPr="00723E92">
        <w:rPr>
          <w:rFonts w:ascii="Times New Roman" w:hAnsi="Times New Roman" w:cs="Times New Roman"/>
          <w:sz w:val="24"/>
          <w:szCs w:val="24"/>
        </w:rPr>
        <w:t xml:space="preserve">companies </w:t>
      </w:r>
      <w:r>
        <w:rPr>
          <w:rFonts w:ascii="Times New Roman" w:hAnsi="Times New Roman" w:cs="Times New Roman"/>
          <w:sz w:val="24"/>
          <w:szCs w:val="24"/>
        </w:rPr>
        <w:t xml:space="preserve">now </w:t>
      </w:r>
      <w:r w:rsidRPr="00723E92">
        <w:rPr>
          <w:rFonts w:ascii="Times New Roman" w:hAnsi="Times New Roman" w:cs="Times New Roman"/>
          <w:sz w:val="24"/>
          <w:szCs w:val="24"/>
        </w:rPr>
        <w:t xml:space="preserve">encourage employees to </w:t>
      </w:r>
      <w:r>
        <w:rPr>
          <w:rFonts w:ascii="Times New Roman" w:hAnsi="Times New Roman" w:cs="Times New Roman"/>
          <w:sz w:val="24"/>
          <w:szCs w:val="24"/>
        </w:rPr>
        <w:t xml:space="preserve">even </w:t>
      </w:r>
      <w:r w:rsidRPr="00723E92">
        <w:rPr>
          <w:rFonts w:ascii="Times New Roman" w:hAnsi="Times New Roman" w:cs="Times New Roman"/>
          <w:sz w:val="24"/>
          <w:szCs w:val="24"/>
        </w:rPr>
        <w:t xml:space="preserve">report illegal or unethical behavior that </w:t>
      </w:r>
      <w:r w:rsidR="0018700E">
        <w:rPr>
          <w:rFonts w:ascii="Times New Roman" w:hAnsi="Times New Roman" w:cs="Times New Roman"/>
          <w:sz w:val="24"/>
          <w:szCs w:val="24"/>
        </w:rPr>
        <w:t xml:space="preserve">falls </w:t>
      </w:r>
      <w:r w:rsidR="0018700E" w:rsidRPr="00723E92">
        <w:rPr>
          <w:rFonts w:ascii="Times New Roman" w:hAnsi="Times New Roman" w:cs="Times New Roman"/>
          <w:sz w:val="24"/>
          <w:szCs w:val="24"/>
        </w:rPr>
        <w:t>outside</w:t>
      </w:r>
      <w:r w:rsidRPr="00723E92">
        <w:rPr>
          <w:rFonts w:ascii="Times New Roman" w:hAnsi="Times New Roman" w:cs="Times New Roman"/>
          <w:sz w:val="24"/>
          <w:szCs w:val="24"/>
        </w:rPr>
        <w:t xml:space="preserve"> the scope of Sarbanes-Oxley</w:t>
      </w:r>
      <w:r>
        <w:rPr>
          <w:rFonts w:ascii="Times New Roman" w:hAnsi="Times New Roman" w:cs="Times New Roman"/>
          <w:sz w:val="24"/>
          <w:szCs w:val="24"/>
        </w:rPr>
        <w:tab/>
        <w:t>Act.</w:t>
      </w:r>
    </w:p>
    <w:p w:rsidR="003B7D8D" w:rsidRPr="00364BBD" w:rsidRDefault="003B7D8D" w:rsidP="002C22BD">
      <w:pPr>
        <w:spacing w:after="0" w:line="240" w:lineRule="auto"/>
        <w:rPr>
          <w:rFonts w:ascii="Times New Roman" w:hAnsi="Times New Roman" w:cs="Times New Roman"/>
          <w:sz w:val="24"/>
          <w:szCs w:val="24"/>
        </w:rPr>
      </w:pPr>
    </w:p>
    <w:p w:rsidR="00F77879" w:rsidRDefault="00F77879" w:rsidP="00F77879">
      <w:pPr>
        <w:spacing w:after="0" w:line="240" w:lineRule="auto"/>
        <w:rPr>
          <w:rFonts w:ascii="Times New Roman" w:hAnsi="Times New Roman" w:cs="Times New Roman"/>
          <w:sz w:val="24"/>
          <w:szCs w:val="24"/>
        </w:rPr>
      </w:pPr>
    </w:p>
    <w:p w:rsidR="00F77879" w:rsidRPr="00E15DEE" w:rsidRDefault="00F77879" w:rsidP="00F77879">
      <w:pPr>
        <w:spacing w:after="0" w:line="240" w:lineRule="auto"/>
        <w:rPr>
          <w:rFonts w:ascii="Times New Roman" w:hAnsi="Times New Roman" w:cs="Times New Roman"/>
          <w:b/>
          <w:sz w:val="24"/>
          <w:szCs w:val="24"/>
        </w:rPr>
      </w:pPr>
      <w:r w:rsidRPr="00E15DEE">
        <w:rPr>
          <w:rFonts w:ascii="Times New Roman" w:hAnsi="Times New Roman" w:cs="Times New Roman"/>
          <w:b/>
          <w:sz w:val="24"/>
          <w:szCs w:val="24"/>
        </w:rPr>
        <w:t>Optional exercises:</w:t>
      </w:r>
    </w:p>
    <w:p w:rsidR="00DE0F10" w:rsidRPr="00D4340C" w:rsidRDefault="00CA1E2D" w:rsidP="00D4340C">
      <w:pPr>
        <w:pStyle w:val="ListParagraph"/>
        <w:numPr>
          <w:ilvl w:val="0"/>
          <w:numId w:val="29"/>
        </w:numPr>
        <w:spacing w:after="0" w:line="240" w:lineRule="auto"/>
        <w:rPr>
          <w:rFonts w:ascii="Times New Roman" w:hAnsi="Times New Roman" w:cs="Times New Roman"/>
          <w:sz w:val="24"/>
          <w:szCs w:val="24"/>
        </w:rPr>
      </w:pPr>
      <w:r w:rsidRPr="00D4340C">
        <w:rPr>
          <w:rFonts w:ascii="Times New Roman" w:hAnsi="Times New Roman" w:cs="Times New Roman"/>
          <w:sz w:val="24"/>
          <w:szCs w:val="24"/>
        </w:rPr>
        <w:t>Think about if your action c</w:t>
      </w:r>
      <w:r w:rsidR="003B7D8D" w:rsidRPr="00D4340C">
        <w:rPr>
          <w:rFonts w:ascii="Times New Roman" w:hAnsi="Times New Roman" w:cs="Times New Roman"/>
          <w:sz w:val="24"/>
          <w:szCs w:val="24"/>
        </w:rPr>
        <w:t xml:space="preserve">ould </w:t>
      </w:r>
      <w:r w:rsidR="00AE6DB6" w:rsidRPr="00D4340C">
        <w:rPr>
          <w:rFonts w:ascii="Times New Roman" w:hAnsi="Times New Roman" w:cs="Times New Roman"/>
          <w:sz w:val="24"/>
          <w:szCs w:val="24"/>
        </w:rPr>
        <w:t>affect the business</w:t>
      </w:r>
      <w:r w:rsidRPr="00D4340C">
        <w:rPr>
          <w:rFonts w:ascii="Times New Roman" w:hAnsi="Times New Roman" w:cs="Times New Roman"/>
          <w:sz w:val="24"/>
          <w:szCs w:val="24"/>
        </w:rPr>
        <w:t xml:space="preserve"> in an equitable </w:t>
      </w:r>
      <w:r w:rsidR="00AE6DB6" w:rsidRPr="00D4340C">
        <w:rPr>
          <w:rFonts w:ascii="Times New Roman" w:hAnsi="Times New Roman" w:cs="Times New Roman"/>
          <w:sz w:val="24"/>
          <w:szCs w:val="24"/>
        </w:rPr>
        <w:t>manner, or if your action could be construed as self-serving</w:t>
      </w:r>
      <w:r w:rsidRPr="00D4340C">
        <w:rPr>
          <w:rFonts w:ascii="Times New Roman" w:hAnsi="Times New Roman" w:cs="Times New Roman"/>
          <w:sz w:val="24"/>
          <w:szCs w:val="24"/>
        </w:rPr>
        <w:t>.  For example, a vendor</w:t>
      </w:r>
      <w:r w:rsidR="00CA69C4" w:rsidRPr="00D4340C">
        <w:rPr>
          <w:rFonts w:ascii="Times New Roman" w:hAnsi="Times New Roman" w:cs="Times New Roman"/>
          <w:sz w:val="24"/>
          <w:szCs w:val="24"/>
        </w:rPr>
        <w:t xml:space="preserve"> has agreed to clean your hotel carpets at a very competitive price.  In a telephone conversation with you, the vendor states that if it gets the contract, will “do your home carpets once a year</w:t>
      </w:r>
      <w:r w:rsidR="00F0714F" w:rsidRPr="00D4340C">
        <w:rPr>
          <w:rFonts w:ascii="Times New Roman" w:hAnsi="Times New Roman" w:cs="Times New Roman"/>
          <w:sz w:val="24"/>
          <w:szCs w:val="24"/>
        </w:rPr>
        <w:t xml:space="preserve"> for free</w:t>
      </w:r>
      <w:r w:rsidR="00CA69C4" w:rsidRPr="00D4340C">
        <w:rPr>
          <w:rFonts w:ascii="Times New Roman" w:hAnsi="Times New Roman" w:cs="Times New Roman"/>
          <w:sz w:val="24"/>
          <w:szCs w:val="24"/>
        </w:rPr>
        <w:t xml:space="preserve">” as a thank-you.  </w:t>
      </w:r>
      <w:r w:rsidR="00CA69C4" w:rsidRPr="00D4340C">
        <w:rPr>
          <w:rFonts w:ascii="Times New Roman" w:hAnsi="Times New Roman" w:cs="Times New Roman"/>
          <w:b/>
          <w:sz w:val="24"/>
          <w:szCs w:val="24"/>
        </w:rPr>
        <w:t>Apply the</w:t>
      </w:r>
      <w:r w:rsidR="00F72DE6" w:rsidRPr="00D4340C">
        <w:rPr>
          <w:rFonts w:ascii="Times New Roman" w:hAnsi="Times New Roman" w:cs="Times New Roman"/>
          <w:b/>
          <w:sz w:val="24"/>
          <w:szCs w:val="24"/>
        </w:rPr>
        <w:t xml:space="preserve"> </w:t>
      </w:r>
      <w:r w:rsidRPr="00D4340C">
        <w:rPr>
          <w:rFonts w:ascii="Times New Roman" w:hAnsi="Times New Roman" w:cs="Times New Roman"/>
          <w:b/>
          <w:sz w:val="24"/>
          <w:szCs w:val="24"/>
        </w:rPr>
        <w:t>Ethical criteria</w:t>
      </w:r>
      <w:r w:rsidR="00CA69C4" w:rsidRPr="00D4340C">
        <w:rPr>
          <w:rFonts w:ascii="Times New Roman" w:hAnsi="Times New Roman" w:cs="Times New Roman"/>
          <w:b/>
          <w:sz w:val="24"/>
          <w:szCs w:val="24"/>
        </w:rPr>
        <w:t xml:space="preserve"> </w:t>
      </w:r>
      <w:r w:rsidR="00F72DE6" w:rsidRPr="00D4340C">
        <w:rPr>
          <w:rFonts w:ascii="Times New Roman" w:hAnsi="Times New Roman" w:cs="Times New Roman"/>
          <w:b/>
          <w:sz w:val="24"/>
          <w:szCs w:val="24"/>
        </w:rPr>
        <w:t xml:space="preserve">in this chapter </w:t>
      </w:r>
      <w:r w:rsidRPr="00D4340C">
        <w:rPr>
          <w:rFonts w:ascii="Times New Roman" w:hAnsi="Times New Roman" w:cs="Times New Roman"/>
          <w:b/>
          <w:sz w:val="24"/>
          <w:szCs w:val="24"/>
        </w:rPr>
        <w:t>to this situation to see if you think accepting the Vendor’s offer to shampoo your personal carpets for free would be ethical decision.</w:t>
      </w:r>
      <w:r w:rsidR="00A20BE0" w:rsidRPr="00D4340C">
        <w:rPr>
          <w:rFonts w:ascii="Times New Roman" w:hAnsi="Times New Roman" w:cs="Times New Roman"/>
          <w:sz w:val="24"/>
          <w:szCs w:val="24"/>
        </w:rPr>
        <w:t xml:space="preserve">  </w:t>
      </w:r>
      <w:r w:rsidR="00A20BE0" w:rsidRPr="00D4340C">
        <w:rPr>
          <w:rFonts w:ascii="Times New Roman" w:hAnsi="Times New Roman" w:cs="Times New Roman"/>
          <w:b/>
          <w:sz w:val="24"/>
          <w:szCs w:val="24"/>
        </w:rPr>
        <w:t>Discuss.</w:t>
      </w:r>
    </w:p>
    <w:p w:rsidR="00CA69C4" w:rsidRPr="00364BBD" w:rsidRDefault="00CA69C4" w:rsidP="002C22BD">
      <w:pPr>
        <w:spacing w:after="0" w:line="240" w:lineRule="auto"/>
        <w:ind w:left="720"/>
        <w:rPr>
          <w:rFonts w:ascii="Times New Roman" w:hAnsi="Times New Roman" w:cs="Times New Roman"/>
          <w:sz w:val="24"/>
          <w:szCs w:val="24"/>
        </w:rPr>
      </w:pPr>
    </w:p>
    <w:p w:rsidR="000715EE" w:rsidRPr="00D4340C" w:rsidRDefault="00CA69C4" w:rsidP="00D4340C">
      <w:pPr>
        <w:pStyle w:val="ListParagraph"/>
        <w:numPr>
          <w:ilvl w:val="0"/>
          <w:numId w:val="29"/>
        </w:numPr>
        <w:spacing w:after="0" w:line="240" w:lineRule="auto"/>
        <w:rPr>
          <w:rFonts w:ascii="Times New Roman" w:hAnsi="Times New Roman" w:cs="Times New Roman"/>
          <w:sz w:val="24"/>
          <w:szCs w:val="24"/>
        </w:rPr>
      </w:pPr>
      <w:r w:rsidRPr="00D4340C">
        <w:rPr>
          <w:rFonts w:ascii="Times New Roman" w:hAnsi="Times New Roman" w:cs="Times New Roman"/>
          <w:sz w:val="24"/>
          <w:szCs w:val="24"/>
        </w:rPr>
        <w:t xml:space="preserve">Prepare a </w:t>
      </w:r>
      <w:r w:rsidR="00CA1E2D" w:rsidRPr="00D4340C">
        <w:rPr>
          <w:rFonts w:ascii="Times New Roman" w:hAnsi="Times New Roman" w:cs="Times New Roman"/>
          <w:sz w:val="24"/>
          <w:szCs w:val="24"/>
        </w:rPr>
        <w:t>quick</w:t>
      </w:r>
      <w:r w:rsidRPr="00D4340C">
        <w:rPr>
          <w:rFonts w:ascii="Times New Roman" w:hAnsi="Times New Roman" w:cs="Times New Roman"/>
          <w:sz w:val="24"/>
          <w:szCs w:val="24"/>
        </w:rPr>
        <w:t xml:space="preserve"> training session for your staff that emphasizes the importance of prevention, rather than reacting to, legal liability.  Give an example of a situation where this might arise.</w:t>
      </w:r>
    </w:p>
    <w:p w:rsidR="00F0714F" w:rsidRDefault="00F0714F" w:rsidP="000715EE">
      <w:pPr>
        <w:spacing w:after="0" w:line="240" w:lineRule="auto"/>
        <w:ind w:left="720"/>
        <w:rPr>
          <w:rFonts w:ascii="Times New Roman" w:hAnsi="Times New Roman" w:cs="Times New Roman"/>
          <w:sz w:val="24"/>
          <w:szCs w:val="24"/>
        </w:rPr>
      </w:pPr>
      <w:bookmarkStart w:id="0" w:name="_GoBack"/>
      <w:bookmarkEnd w:id="0"/>
    </w:p>
    <w:p w:rsidR="001E3646" w:rsidRPr="00364BBD" w:rsidRDefault="001E3646" w:rsidP="00D4340C">
      <w:pPr>
        <w:spacing w:after="0" w:line="240" w:lineRule="auto"/>
        <w:rPr>
          <w:rFonts w:ascii="Times New Roman" w:hAnsi="Times New Roman" w:cs="Times New Roman"/>
          <w:sz w:val="24"/>
          <w:szCs w:val="24"/>
        </w:rPr>
      </w:pPr>
      <w:r>
        <w:rPr>
          <w:rFonts w:ascii="Times New Roman" w:hAnsi="Times New Roman" w:cs="Times New Roman"/>
          <w:sz w:val="24"/>
          <w:szCs w:val="24"/>
        </w:rPr>
        <w:t>This concludes our discussion on the Law, Legal System, and Ethics</w:t>
      </w:r>
    </w:p>
    <w:sectPr w:rsidR="001E3646" w:rsidRPr="00364BBD" w:rsidSect="00A36639">
      <w:headerReference w:type="default" r:id="rId42"/>
      <w:footerReference w:type="default" r:id="rId43"/>
      <w:pgSz w:w="12240" w:h="15840" w:code="1"/>
      <w:pgMar w:top="1152" w:right="1440" w:bottom="864"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01D" w:rsidRDefault="0018101D" w:rsidP="000D5D3D">
      <w:pPr>
        <w:spacing w:after="0" w:line="240" w:lineRule="auto"/>
      </w:pPr>
      <w:r>
        <w:separator/>
      </w:r>
    </w:p>
  </w:endnote>
  <w:endnote w:type="continuationSeparator" w:id="1">
    <w:p w:rsidR="0018101D" w:rsidRDefault="0018101D" w:rsidP="000D5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0920"/>
      <w:docPartObj>
        <w:docPartGallery w:val="Page Numbers (Bottom of Page)"/>
        <w:docPartUnique/>
      </w:docPartObj>
    </w:sdtPr>
    <w:sdtContent>
      <w:sdt>
        <w:sdtPr>
          <w:id w:val="565050523"/>
          <w:docPartObj>
            <w:docPartGallery w:val="Page Numbers (Top of Page)"/>
            <w:docPartUnique/>
          </w:docPartObj>
        </w:sdtPr>
        <w:sdtContent>
          <w:p w:rsidR="0006486F" w:rsidRDefault="0006486F">
            <w:pPr>
              <w:pStyle w:val="Footer"/>
              <w:jc w:val="right"/>
            </w:pPr>
            <w:r>
              <w:t xml:space="preserve">Page </w:t>
            </w:r>
            <w:r w:rsidR="00FA34EE">
              <w:rPr>
                <w:b/>
                <w:sz w:val="24"/>
                <w:szCs w:val="24"/>
              </w:rPr>
              <w:fldChar w:fldCharType="begin"/>
            </w:r>
            <w:r>
              <w:rPr>
                <w:b/>
              </w:rPr>
              <w:instrText xml:space="preserve"> PAGE </w:instrText>
            </w:r>
            <w:r w:rsidR="00FA34EE">
              <w:rPr>
                <w:b/>
                <w:sz w:val="24"/>
                <w:szCs w:val="24"/>
              </w:rPr>
              <w:fldChar w:fldCharType="separate"/>
            </w:r>
            <w:r w:rsidR="006B65C0">
              <w:rPr>
                <w:b/>
                <w:noProof/>
              </w:rPr>
              <w:t>17</w:t>
            </w:r>
            <w:r w:rsidR="00FA34EE">
              <w:rPr>
                <w:b/>
                <w:sz w:val="24"/>
                <w:szCs w:val="24"/>
              </w:rPr>
              <w:fldChar w:fldCharType="end"/>
            </w:r>
            <w:r>
              <w:t xml:space="preserve"> of </w:t>
            </w:r>
            <w:r w:rsidR="00FA34EE">
              <w:rPr>
                <w:b/>
                <w:sz w:val="24"/>
                <w:szCs w:val="24"/>
              </w:rPr>
              <w:fldChar w:fldCharType="begin"/>
            </w:r>
            <w:r>
              <w:rPr>
                <w:b/>
              </w:rPr>
              <w:instrText xml:space="preserve"> NUMPAGES  </w:instrText>
            </w:r>
            <w:r w:rsidR="00FA34EE">
              <w:rPr>
                <w:b/>
                <w:sz w:val="24"/>
                <w:szCs w:val="24"/>
              </w:rPr>
              <w:fldChar w:fldCharType="separate"/>
            </w:r>
            <w:r w:rsidR="006B65C0">
              <w:rPr>
                <w:b/>
                <w:noProof/>
              </w:rPr>
              <w:t>18</w:t>
            </w:r>
            <w:r w:rsidR="00FA34EE">
              <w:rPr>
                <w:b/>
                <w:sz w:val="24"/>
                <w:szCs w:val="24"/>
              </w:rPr>
              <w:fldChar w:fldCharType="end"/>
            </w:r>
          </w:p>
        </w:sdtContent>
      </w:sdt>
    </w:sdtContent>
  </w:sdt>
  <w:p w:rsidR="0006486F" w:rsidRDefault="000648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01D" w:rsidRDefault="0018101D" w:rsidP="000D5D3D">
      <w:pPr>
        <w:spacing w:after="0" w:line="240" w:lineRule="auto"/>
      </w:pPr>
      <w:r>
        <w:separator/>
      </w:r>
    </w:p>
  </w:footnote>
  <w:footnote w:type="continuationSeparator" w:id="1">
    <w:p w:rsidR="0018101D" w:rsidRDefault="0018101D" w:rsidP="000D5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6F" w:rsidRDefault="0006486F" w:rsidP="00A36639">
    <w:pPr>
      <w:pStyle w:val="Header"/>
      <w:jc w:val="center"/>
    </w:pPr>
    <w:r w:rsidRPr="00A36639">
      <w:t>CHAPTER ONE: L</w:t>
    </w:r>
    <w:r>
      <w:t>aw, Legal System, Ethics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lowerLetter"/>
      <w:lvlText w:val="%1."/>
      <w:lvlJc w:val="left"/>
      <w:pPr>
        <w:ind w:left="2312" w:hanging="724"/>
      </w:pPr>
      <w:rPr>
        <w:rFonts w:ascii="Comic Sans MS" w:hAnsi="Comic Sans MS" w:cs="Comic Sans MS"/>
        <w:b w:val="0"/>
        <w:bCs w:val="0"/>
        <w:spacing w:val="-1"/>
        <w:w w:val="99"/>
        <w:sz w:val="24"/>
        <w:szCs w:val="24"/>
      </w:rPr>
    </w:lvl>
    <w:lvl w:ilvl="1">
      <w:start w:val="1"/>
      <w:numFmt w:val="decimal"/>
      <w:lvlText w:val="%2."/>
      <w:lvlJc w:val="left"/>
      <w:pPr>
        <w:ind w:left="2985" w:hanging="723"/>
      </w:pPr>
      <w:rPr>
        <w:rFonts w:ascii="Comic Sans MS" w:hAnsi="Comic Sans MS" w:cs="Comic Sans MS"/>
        <w:b w:val="0"/>
        <w:bCs w:val="0"/>
        <w:spacing w:val="-1"/>
        <w:w w:val="99"/>
        <w:sz w:val="22"/>
        <w:szCs w:val="22"/>
      </w:rPr>
    </w:lvl>
    <w:lvl w:ilvl="2">
      <w:numFmt w:val="bullet"/>
      <w:lvlText w:val="•"/>
      <w:lvlJc w:val="left"/>
      <w:pPr>
        <w:ind w:left="3706" w:hanging="723"/>
      </w:pPr>
    </w:lvl>
    <w:lvl w:ilvl="3">
      <w:numFmt w:val="bullet"/>
      <w:lvlText w:val="•"/>
      <w:lvlJc w:val="left"/>
      <w:pPr>
        <w:ind w:left="4428" w:hanging="723"/>
      </w:pPr>
    </w:lvl>
    <w:lvl w:ilvl="4">
      <w:numFmt w:val="bullet"/>
      <w:lvlText w:val="•"/>
      <w:lvlJc w:val="left"/>
      <w:pPr>
        <w:ind w:left="5150" w:hanging="723"/>
      </w:pPr>
    </w:lvl>
    <w:lvl w:ilvl="5">
      <w:numFmt w:val="bullet"/>
      <w:lvlText w:val="•"/>
      <w:lvlJc w:val="left"/>
      <w:pPr>
        <w:ind w:left="5871" w:hanging="723"/>
      </w:pPr>
    </w:lvl>
    <w:lvl w:ilvl="6">
      <w:numFmt w:val="bullet"/>
      <w:lvlText w:val="•"/>
      <w:lvlJc w:val="left"/>
      <w:pPr>
        <w:ind w:left="6593" w:hanging="723"/>
      </w:pPr>
    </w:lvl>
    <w:lvl w:ilvl="7">
      <w:numFmt w:val="bullet"/>
      <w:lvlText w:val="•"/>
      <w:lvlJc w:val="left"/>
      <w:pPr>
        <w:ind w:left="7315" w:hanging="723"/>
      </w:pPr>
    </w:lvl>
    <w:lvl w:ilvl="8">
      <w:numFmt w:val="bullet"/>
      <w:lvlText w:val="•"/>
      <w:lvlJc w:val="left"/>
      <w:pPr>
        <w:ind w:left="8036" w:hanging="723"/>
      </w:pPr>
    </w:lvl>
  </w:abstractNum>
  <w:abstractNum w:abstractNumId="1">
    <w:nsid w:val="04E575C0"/>
    <w:multiLevelType w:val="hybridMultilevel"/>
    <w:tmpl w:val="442A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C57E0"/>
    <w:multiLevelType w:val="hybridMultilevel"/>
    <w:tmpl w:val="D794F3BE"/>
    <w:lvl w:ilvl="0" w:tplc="819CB3DC">
      <w:start w:val="1"/>
      <w:numFmt w:val="bullet"/>
      <w:lvlText w:val="•"/>
      <w:lvlJc w:val="left"/>
      <w:pPr>
        <w:tabs>
          <w:tab w:val="num" w:pos="720"/>
        </w:tabs>
        <w:ind w:left="720" w:hanging="360"/>
      </w:pPr>
      <w:rPr>
        <w:rFonts w:ascii="Times New Roman" w:hAnsi="Times New Roman" w:hint="default"/>
      </w:rPr>
    </w:lvl>
    <w:lvl w:ilvl="1" w:tplc="81D2C86C" w:tentative="1">
      <w:start w:val="1"/>
      <w:numFmt w:val="bullet"/>
      <w:lvlText w:val="•"/>
      <w:lvlJc w:val="left"/>
      <w:pPr>
        <w:tabs>
          <w:tab w:val="num" w:pos="1440"/>
        </w:tabs>
        <w:ind w:left="1440" w:hanging="360"/>
      </w:pPr>
      <w:rPr>
        <w:rFonts w:ascii="Times New Roman" w:hAnsi="Times New Roman" w:hint="default"/>
      </w:rPr>
    </w:lvl>
    <w:lvl w:ilvl="2" w:tplc="869CB0E2" w:tentative="1">
      <w:start w:val="1"/>
      <w:numFmt w:val="bullet"/>
      <w:lvlText w:val="•"/>
      <w:lvlJc w:val="left"/>
      <w:pPr>
        <w:tabs>
          <w:tab w:val="num" w:pos="2160"/>
        </w:tabs>
        <w:ind w:left="2160" w:hanging="360"/>
      </w:pPr>
      <w:rPr>
        <w:rFonts w:ascii="Times New Roman" w:hAnsi="Times New Roman" w:hint="default"/>
      </w:rPr>
    </w:lvl>
    <w:lvl w:ilvl="3" w:tplc="5EC40834" w:tentative="1">
      <w:start w:val="1"/>
      <w:numFmt w:val="bullet"/>
      <w:lvlText w:val="•"/>
      <w:lvlJc w:val="left"/>
      <w:pPr>
        <w:tabs>
          <w:tab w:val="num" w:pos="2880"/>
        </w:tabs>
        <w:ind w:left="2880" w:hanging="360"/>
      </w:pPr>
      <w:rPr>
        <w:rFonts w:ascii="Times New Roman" w:hAnsi="Times New Roman" w:hint="default"/>
      </w:rPr>
    </w:lvl>
    <w:lvl w:ilvl="4" w:tplc="10E8DD06" w:tentative="1">
      <w:start w:val="1"/>
      <w:numFmt w:val="bullet"/>
      <w:lvlText w:val="•"/>
      <w:lvlJc w:val="left"/>
      <w:pPr>
        <w:tabs>
          <w:tab w:val="num" w:pos="3600"/>
        </w:tabs>
        <w:ind w:left="3600" w:hanging="360"/>
      </w:pPr>
      <w:rPr>
        <w:rFonts w:ascii="Times New Roman" w:hAnsi="Times New Roman" w:hint="default"/>
      </w:rPr>
    </w:lvl>
    <w:lvl w:ilvl="5" w:tplc="C1FA410A" w:tentative="1">
      <w:start w:val="1"/>
      <w:numFmt w:val="bullet"/>
      <w:lvlText w:val="•"/>
      <w:lvlJc w:val="left"/>
      <w:pPr>
        <w:tabs>
          <w:tab w:val="num" w:pos="4320"/>
        </w:tabs>
        <w:ind w:left="4320" w:hanging="360"/>
      </w:pPr>
      <w:rPr>
        <w:rFonts w:ascii="Times New Roman" w:hAnsi="Times New Roman" w:hint="default"/>
      </w:rPr>
    </w:lvl>
    <w:lvl w:ilvl="6" w:tplc="95C4F7D6" w:tentative="1">
      <w:start w:val="1"/>
      <w:numFmt w:val="bullet"/>
      <w:lvlText w:val="•"/>
      <w:lvlJc w:val="left"/>
      <w:pPr>
        <w:tabs>
          <w:tab w:val="num" w:pos="5040"/>
        </w:tabs>
        <w:ind w:left="5040" w:hanging="360"/>
      </w:pPr>
      <w:rPr>
        <w:rFonts w:ascii="Times New Roman" w:hAnsi="Times New Roman" w:hint="default"/>
      </w:rPr>
    </w:lvl>
    <w:lvl w:ilvl="7" w:tplc="8716C5CE" w:tentative="1">
      <w:start w:val="1"/>
      <w:numFmt w:val="bullet"/>
      <w:lvlText w:val="•"/>
      <w:lvlJc w:val="left"/>
      <w:pPr>
        <w:tabs>
          <w:tab w:val="num" w:pos="5760"/>
        </w:tabs>
        <w:ind w:left="5760" w:hanging="360"/>
      </w:pPr>
      <w:rPr>
        <w:rFonts w:ascii="Times New Roman" w:hAnsi="Times New Roman" w:hint="default"/>
      </w:rPr>
    </w:lvl>
    <w:lvl w:ilvl="8" w:tplc="E27C6B7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093D25"/>
    <w:multiLevelType w:val="hybridMultilevel"/>
    <w:tmpl w:val="E37ED882"/>
    <w:lvl w:ilvl="0" w:tplc="7C10E126">
      <w:start w:val="1"/>
      <w:numFmt w:val="decimal"/>
      <w:lvlText w:val="%1."/>
      <w:lvlJc w:val="left"/>
      <w:pPr>
        <w:tabs>
          <w:tab w:val="num" w:pos="1080"/>
        </w:tabs>
        <w:ind w:left="1080" w:hanging="360"/>
      </w:pPr>
    </w:lvl>
    <w:lvl w:ilvl="1" w:tplc="F450586A" w:tentative="1">
      <w:start w:val="1"/>
      <w:numFmt w:val="decimal"/>
      <w:lvlText w:val="%2."/>
      <w:lvlJc w:val="left"/>
      <w:pPr>
        <w:tabs>
          <w:tab w:val="num" w:pos="1800"/>
        </w:tabs>
        <w:ind w:left="1800" w:hanging="360"/>
      </w:pPr>
    </w:lvl>
    <w:lvl w:ilvl="2" w:tplc="4F0CE2E0">
      <w:start w:val="824"/>
      <w:numFmt w:val="bullet"/>
      <w:lvlText w:val="•"/>
      <w:lvlJc w:val="left"/>
      <w:pPr>
        <w:tabs>
          <w:tab w:val="num" w:pos="2340"/>
        </w:tabs>
        <w:ind w:left="2340" w:hanging="360"/>
      </w:pPr>
      <w:rPr>
        <w:rFonts w:ascii="Arial" w:hAnsi="Arial" w:hint="default"/>
      </w:rPr>
    </w:lvl>
    <w:lvl w:ilvl="3" w:tplc="3C82B544" w:tentative="1">
      <w:start w:val="1"/>
      <w:numFmt w:val="decimal"/>
      <w:lvlText w:val="%4."/>
      <w:lvlJc w:val="left"/>
      <w:pPr>
        <w:tabs>
          <w:tab w:val="num" w:pos="3240"/>
        </w:tabs>
        <w:ind w:left="3240" w:hanging="360"/>
      </w:pPr>
    </w:lvl>
    <w:lvl w:ilvl="4" w:tplc="9F46B3D0" w:tentative="1">
      <w:start w:val="1"/>
      <w:numFmt w:val="decimal"/>
      <w:lvlText w:val="%5."/>
      <w:lvlJc w:val="left"/>
      <w:pPr>
        <w:tabs>
          <w:tab w:val="num" w:pos="3960"/>
        </w:tabs>
        <w:ind w:left="3960" w:hanging="360"/>
      </w:pPr>
    </w:lvl>
    <w:lvl w:ilvl="5" w:tplc="B0B0D576" w:tentative="1">
      <w:start w:val="1"/>
      <w:numFmt w:val="decimal"/>
      <w:lvlText w:val="%6."/>
      <w:lvlJc w:val="left"/>
      <w:pPr>
        <w:tabs>
          <w:tab w:val="num" w:pos="4680"/>
        </w:tabs>
        <w:ind w:left="4680" w:hanging="360"/>
      </w:pPr>
    </w:lvl>
    <w:lvl w:ilvl="6" w:tplc="A5E27742" w:tentative="1">
      <w:start w:val="1"/>
      <w:numFmt w:val="decimal"/>
      <w:lvlText w:val="%7."/>
      <w:lvlJc w:val="left"/>
      <w:pPr>
        <w:tabs>
          <w:tab w:val="num" w:pos="5400"/>
        </w:tabs>
        <w:ind w:left="5400" w:hanging="360"/>
      </w:pPr>
    </w:lvl>
    <w:lvl w:ilvl="7" w:tplc="AB94D81E" w:tentative="1">
      <w:start w:val="1"/>
      <w:numFmt w:val="decimal"/>
      <w:lvlText w:val="%8."/>
      <w:lvlJc w:val="left"/>
      <w:pPr>
        <w:tabs>
          <w:tab w:val="num" w:pos="6120"/>
        </w:tabs>
        <w:ind w:left="6120" w:hanging="360"/>
      </w:pPr>
    </w:lvl>
    <w:lvl w:ilvl="8" w:tplc="948E9F76" w:tentative="1">
      <w:start w:val="1"/>
      <w:numFmt w:val="decimal"/>
      <w:lvlText w:val="%9."/>
      <w:lvlJc w:val="left"/>
      <w:pPr>
        <w:tabs>
          <w:tab w:val="num" w:pos="6840"/>
        </w:tabs>
        <w:ind w:left="6840" w:hanging="360"/>
      </w:pPr>
    </w:lvl>
  </w:abstractNum>
  <w:abstractNum w:abstractNumId="4">
    <w:nsid w:val="1B2B09DD"/>
    <w:multiLevelType w:val="hybridMultilevel"/>
    <w:tmpl w:val="45DEB7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E3629"/>
    <w:multiLevelType w:val="hybridMultilevel"/>
    <w:tmpl w:val="F520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B72B4"/>
    <w:multiLevelType w:val="multilevel"/>
    <w:tmpl w:val="5B8A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C1C7F"/>
    <w:multiLevelType w:val="hybridMultilevel"/>
    <w:tmpl w:val="E438C794"/>
    <w:lvl w:ilvl="0" w:tplc="1ED68158">
      <w:start w:val="1"/>
      <w:numFmt w:val="decimal"/>
      <w:lvlText w:val="%1."/>
      <w:lvlJc w:val="left"/>
      <w:pPr>
        <w:tabs>
          <w:tab w:val="num" w:pos="720"/>
        </w:tabs>
        <w:ind w:left="720" w:hanging="360"/>
      </w:pPr>
    </w:lvl>
    <w:lvl w:ilvl="1" w:tplc="7E1A5276" w:tentative="1">
      <w:start w:val="1"/>
      <w:numFmt w:val="decimal"/>
      <w:lvlText w:val="%2."/>
      <w:lvlJc w:val="left"/>
      <w:pPr>
        <w:tabs>
          <w:tab w:val="num" w:pos="1440"/>
        </w:tabs>
        <w:ind w:left="1440" w:hanging="360"/>
      </w:pPr>
    </w:lvl>
    <w:lvl w:ilvl="2" w:tplc="0B32BB26" w:tentative="1">
      <w:start w:val="1"/>
      <w:numFmt w:val="decimal"/>
      <w:lvlText w:val="%3."/>
      <w:lvlJc w:val="left"/>
      <w:pPr>
        <w:tabs>
          <w:tab w:val="num" w:pos="2160"/>
        </w:tabs>
        <w:ind w:left="2160" w:hanging="360"/>
      </w:pPr>
    </w:lvl>
    <w:lvl w:ilvl="3" w:tplc="4EA44732" w:tentative="1">
      <w:start w:val="1"/>
      <w:numFmt w:val="decimal"/>
      <w:lvlText w:val="%4."/>
      <w:lvlJc w:val="left"/>
      <w:pPr>
        <w:tabs>
          <w:tab w:val="num" w:pos="2880"/>
        </w:tabs>
        <w:ind w:left="2880" w:hanging="360"/>
      </w:pPr>
    </w:lvl>
    <w:lvl w:ilvl="4" w:tplc="9BA0B9F4" w:tentative="1">
      <w:start w:val="1"/>
      <w:numFmt w:val="decimal"/>
      <w:lvlText w:val="%5."/>
      <w:lvlJc w:val="left"/>
      <w:pPr>
        <w:tabs>
          <w:tab w:val="num" w:pos="3600"/>
        </w:tabs>
        <w:ind w:left="3600" w:hanging="360"/>
      </w:pPr>
    </w:lvl>
    <w:lvl w:ilvl="5" w:tplc="42FE598E" w:tentative="1">
      <w:start w:val="1"/>
      <w:numFmt w:val="decimal"/>
      <w:lvlText w:val="%6."/>
      <w:lvlJc w:val="left"/>
      <w:pPr>
        <w:tabs>
          <w:tab w:val="num" w:pos="4320"/>
        </w:tabs>
        <w:ind w:left="4320" w:hanging="360"/>
      </w:pPr>
    </w:lvl>
    <w:lvl w:ilvl="6" w:tplc="09DA6892" w:tentative="1">
      <w:start w:val="1"/>
      <w:numFmt w:val="decimal"/>
      <w:lvlText w:val="%7."/>
      <w:lvlJc w:val="left"/>
      <w:pPr>
        <w:tabs>
          <w:tab w:val="num" w:pos="5040"/>
        </w:tabs>
        <w:ind w:left="5040" w:hanging="360"/>
      </w:pPr>
    </w:lvl>
    <w:lvl w:ilvl="7" w:tplc="482AE36E" w:tentative="1">
      <w:start w:val="1"/>
      <w:numFmt w:val="decimal"/>
      <w:lvlText w:val="%8."/>
      <w:lvlJc w:val="left"/>
      <w:pPr>
        <w:tabs>
          <w:tab w:val="num" w:pos="5760"/>
        </w:tabs>
        <w:ind w:left="5760" w:hanging="360"/>
      </w:pPr>
    </w:lvl>
    <w:lvl w:ilvl="8" w:tplc="75E20368" w:tentative="1">
      <w:start w:val="1"/>
      <w:numFmt w:val="decimal"/>
      <w:lvlText w:val="%9."/>
      <w:lvlJc w:val="left"/>
      <w:pPr>
        <w:tabs>
          <w:tab w:val="num" w:pos="6480"/>
        </w:tabs>
        <w:ind w:left="6480" w:hanging="360"/>
      </w:pPr>
    </w:lvl>
  </w:abstractNum>
  <w:abstractNum w:abstractNumId="8">
    <w:nsid w:val="289460E3"/>
    <w:multiLevelType w:val="hybridMultilevel"/>
    <w:tmpl w:val="4F70030E"/>
    <w:lvl w:ilvl="0" w:tplc="89EEDF84">
      <w:start w:val="7"/>
      <w:numFmt w:val="decimal"/>
      <w:lvlText w:val="%1."/>
      <w:lvlJc w:val="left"/>
      <w:pPr>
        <w:tabs>
          <w:tab w:val="num" w:pos="720"/>
        </w:tabs>
        <w:ind w:left="720" w:hanging="360"/>
      </w:pPr>
    </w:lvl>
    <w:lvl w:ilvl="1" w:tplc="616000C0" w:tentative="1">
      <w:start w:val="1"/>
      <w:numFmt w:val="decimal"/>
      <w:lvlText w:val="%2."/>
      <w:lvlJc w:val="left"/>
      <w:pPr>
        <w:tabs>
          <w:tab w:val="num" w:pos="1440"/>
        </w:tabs>
        <w:ind w:left="1440" w:hanging="360"/>
      </w:pPr>
    </w:lvl>
    <w:lvl w:ilvl="2" w:tplc="3D6A8006" w:tentative="1">
      <w:start w:val="1"/>
      <w:numFmt w:val="decimal"/>
      <w:lvlText w:val="%3."/>
      <w:lvlJc w:val="left"/>
      <w:pPr>
        <w:tabs>
          <w:tab w:val="num" w:pos="2160"/>
        </w:tabs>
        <w:ind w:left="2160" w:hanging="360"/>
      </w:pPr>
    </w:lvl>
    <w:lvl w:ilvl="3" w:tplc="D832A698" w:tentative="1">
      <w:start w:val="1"/>
      <w:numFmt w:val="decimal"/>
      <w:lvlText w:val="%4."/>
      <w:lvlJc w:val="left"/>
      <w:pPr>
        <w:tabs>
          <w:tab w:val="num" w:pos="2880"/>
        </w:tabs>
        <w:ind w:left="2880" w:hanging="360"/>
      </w:pPr>
    </w:lvl>
    <w:lvl w:ilvl="4" w:tplc="9E023EA0" w:tentative="1">
      <w:start w:val="1"/>
      <w:numFmt w:val="decimal"/>
      <w:lvlText w:val="%5."/>
      <w:lvlJc w:val="left"/>
      <w:pPr>
        <w:tabs>
          <w:tab w:val="num" w:pos="3600"/>
        </w:tabs>
        <w:ind w:left="3600" w:hanging="360"/>
      </w:pPr>
    </w:lvl>
    <w:lvl w:ilvl="5" w:tplc="C9462624" w:tentative="1">
      <w:start w:val="1"/>
      <w:numFmt w:val="decimal"/>
      <w:lvlText w:val="%6."/>
      <w:lvlJc w:val="left"/>
      <w:pPr>
        <w:tabs>
          <w:tab w:val="num" w:pos="4320"/>
        </w:tabs>
        <w:ind w:left="4320" w:hanging="360"/>
      </w:pPr>
    </w:lvl>
    <w:lvl w:ilvl="6" w:tplc="8970142E" w:tentative="1">
      <w:start w:val="1"/>
      <w:numFmt w:val="decimal"/>
      <w:lvlText w:val="%7."/>
      <w:lvlJc w:val="left"/>
      <w:pPr>
        <w:tabs>
          <w:tab w:val="num" w:pos="5040"/>
        </w:tabs>
        <w:ind w:left="5040" w:hanging="360"/>
      </w:pPr>
    </w:lvl>
    <w:lvl w:ilvl="7" w:tplc="6BD6499A" w:tentative="1">
      <w:start w:val="1"/>
      <w:numFmt w:val="decimal"/>
      <w:lvlText w:val="%8."/>
      <w:lvlJc w:val="left"/>
      <w:pPr>
        <w:tabs>
          <w:tab w:val="num" w:pos="5760"/>
        </w:tabs>
        <w:ind w:left="5760" w:hanging="360"/>
      </w:pPr>
    </w:lvl>
    <w:lvl w:ilvl="8" w:tplc="E9A4DCDE" w:tentative="1">
      <w:start w:val="1"/>
      <w:numFmt w:val="decimal"/>
      <w:lvlText w:val="%9."/>
      <w:lvlJc w:val="left"/>
      <w:pPr>
        <w:tabs>
          <w:tab w:val="num" w:pos="6480"/>
        </w:tabs>
        <w:ind w:left="6480" w:hanging="360"/>
      </w:pPr>
    </w:lvl>
  </w:abstractNum>
  <w:abstractNum w:abstractNumId="9">
    <w:nsid w:val="2C8F25AA"/>
    <w:multiLevelType w:val="hybridMultilevel"/>
    <w:tmpl w:val="64824A1C"/>
    <w:lvl w:ilvl="0" w:tplc="62805736">
      <w:start w:val="1"/>
      <w:numFmt w:val="bullet"/>
      <w:lvlText w:val="•"/>
      <w:lvlJc w:val="left"/>
      <w:pPr>
        <w:tabs>
          <w:tab w:val="num" w:pos="720"/>
        </w:tabs>
        <w:ind w:left="720" w:hanging="360"/>
      </w:pPr>
      <w:rPr>
        <w:rFonts w:ascii="Times New Roman" w:hAnsi="Times New Roman" w:hint="default"/>
      </w:rPr>
    </w:lvl>
    <w:lvl w:ilvl="1" w:tplc="1D1E7354" w:tentative="1">
      <w:start w:val="1"/>
      <w:numFmt w:val="bullet"/>
      <w:lvlText w:val="•"/>
      <w:lvlJc w:val="left"/>
      <w:pPr>
        <w:tabs>
          <w:tab w:val="num" w:pos="1440"/>
        </w:tabs>
        <w:ind w:left="1440" w:hanging="360"/>
      </w:pPr>
      <w:rPr>
        <w:rFonts w:ascii="Times New Roman" w:hAnsi="Times New Roman" w:hint="default"/>
      </w:rPr>
    </w:lvl>
    <w:lvl w:ilvl="2" w:tplc="F664DCE6" w:tentative="1">
      <w:start w:val="1"/>
      <w:numFmt w:val="bullet"/>
      <w:lvlText w:val="•"/>
      <w:lvlJc w:val="left"/>
      <w:pPr>
        <w:tabs>
          <w:tab w:val="num" w:pos="2160"/>
        </w:tabs>
        <w:ind w:left="2160" w:hanging="360"/>
      </w:pPr>
      <w:rPr>
        <w:rFonts w:ascii="Times New Roman" w:hAnsi="Times New Roman" w:hint="default"/>
      </w:rPr>
    </w:lvl>
    <w:lvl w:ilvl="3" w:tplc="E70A2D22" w:tentative="1">
      <w:start w:val="1"/>
      <w:numFmt w:val="bullet"/>
      <w:lvlText w:val="•"/>
      <w:lvlJc w:val="left"/>
      <w:pPr>
        <w:tabs>
          <w:tab w:val="num" w:pos="2880"/>
        </w:tabs>
        <w:ind w:left="2880" w:hanging="360"/>
      </w:pPr>
      <w:rPr>
        <w:rFonts w:ascii="Times New Roman" w:hAnsi="Times New Roman" w:hint="default"/>
      </w:rPr>
    </w:lvl>
    <w:lvl w:ilvl="4" w:tplc="F1F4A63C" w:tentative="1">
      <w:start w:val="1"/>
      <w:numFmt w:val="bullet"/>
      <w:lvlText w:val="•"/>
      <w:lvlJc w:val="left"/>
      <w:pPr>
        <w:tabs>
          <w:tab w:val="num" w:pos="3600"/>
        </w:tabs>
        <w:ind w:left="3600" w:hanging="360"/>
      </w:pPr>
      <w:rPr>
        <w:rFonts w:ascii="Times New Roman" w:hAnsi="Times New Roman" w:hint="default"/>
      </w:rPr>
    </w:lvl>
    <w:lvl w:ilvl="5" w:tplc="DB54A3D8" w:tentative="1">
      <w:start w:val="1"/>
      <w:numFmt w:val="bullet"/>
      <w:lvlText w:val="•"/>
      <w:lvlJc w:val="left"/>
      <w:pPr>
        <w:tabs>
          <w:tab w:val="num" w:pos="4320"/>
        </w:tabs>
        <w:ind w:left="4320" w:hanging="360"/>
      </w:pPr>
      <w:rPr>
        <w:rFonts w:ascii="Times New Roman" w:hAnsi="Times New Roman" w:hint="default"/>
      </w:rPr>
    </w:lvl>
    <w:lvl w:ilvl="6" w:tplc="069E2B08" w:tentative="1">
      <w:start w:val="1"/>
      <w:numFmt w:val="bullet"/>
      <w:lvlText w:val="•"/>
      <w:lvlJc w:val="left"/>
      <w:pPr>
        <w:tabs>
          <w:tab w:val="num" w:pos="5040"/>
        </w:tabs>
        <w:ind w:left="5040" w:hanging="360"/>
      </w:pPr>
      <w:rPr>
        <w:rFonts w:ascii="Times New Roman" w:hAnsi="Times New Roman" w:hint="default"/>
      </w:rPr>
    </w:lvl>
    <w:lvl w:ilvl="7" w:tplc="521A33AC" w:tentative="1">
      <w:start w:val="1"/>
      <w:numFmt w:val="bullet"/>
      <w:lvlText w:val="•"/>
      <w:lvlJc w:val="left"/>
      <w:pPr>
        <w:tabs>
          <w:tab w:val="num" w:pos="5760"/>
        </w:tabs>
        <w:ind w:left="5760" w:hanging="360"/>
      </w:pPr>
      <w:rPr>
        <w:rFonts w:ascii="Times New Roman" w:hAnsi="Times New Roman" w:hint="default"/>
      </w:rPr>
    </w:lvl>
    <w:lvl w:ilvl="8" w:tplc="9EDE30F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4A3BE6"/>
    <w:multiLevelType w:val="multilevel"/>
    <w:tmpl w:val="45DE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62187"/>
    <w:multiLevelType w:val="hybridMultilevel"/>
    <w:tmpl w:val="027CC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871CF"/>
    <w:multiLevelType w:val="hybridMultilevel"/>
    <w:tmpl w:val="BF72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77757"/>
    <w:multiLevelType w:val="multilevel"/>
    <w:tmpl w:val="00000885"/>
    <w:lvl w:ilvl="0">
      <w:start w:val="1"/>
      <w:numFmt w:val="lowerLetter"/>
      <w:lvlText w:val="%1."/>
      <w:lvlJc w:val="left"/>
      <w:pPr>
        <w:ind w:left="2312" w:hanging="724"/>
      </w:pPr>
      <w:rPr>
        <w:rFonts w:ascii="Comic Sans MS" w:hAnsi="Comic Sans MS" w:cs="Comic Sans MS"/>
        <w:b w:val="0"/>
        <w:bCs w:val="0"/>
        <w:spacing w:val="-1"/>
        <w:w w:val="99"/>
        <w:sz w:val="24"/>
        <w:szCs w:val="24"/>
      </w:rPr>
    </w:lvl>
    <w:lvl w:ilvl="1">
      <w:start w:val="1"/>
      <w:numFmt w:val="decimal"/>
      <w:lvlText w:val="%2."/>
      <w:lvlJc w:val="left"/>
      <w:pPr>
        <w:ind w:left="2985" w:hanging="723"/>
      </w:pPr>
      <w:rPr>
        <w:rFonts w:ascii="Comic Sans MS" w:hAnsi="Comic Sans MS" w:cs="Comic Sans MS"/>
        <w:b w:val="0"/>
        <w:bCs w:val="0"/>
        <w:spacing w:val="-1"/>
        <w:w w:val="99"/>
        <w:sz w:val="22"/>
        <w:szCs w:val="22"/>
      </w:rPr>
    </w:lvl>
    <w:lvl w:ilvl="2">
      <w:numFmt w:val="bullet"/>
      <w:lvlText w:val="•"/>
      <w:lvlJc w:val="left"/>
      <w:pPr>
        <w:ind w:left="3706" w:hanging="723"/>
      </w:pPr>
    </w:lvl>
    <w:lvl w:ilvl="3">
      <w:numFmt w:val="bullet"/>
      <w:lvlText w:val="•"/>
      <w:lvlJc w:val="left"/>
      <w:pPr>
        <w:ind w:left="4428" w:hanging="723"/>
      </w:pPr>
    </w:lvl>
    <w:lvl w:ilvl="4">
      <w:numFmt w:val="bullet"/>
      <w:lvlText w:val="•"/>
      <w:lvlJc w:val="left"/>
      <w:pPr>
        <w:ind w:left="5150" w:hanging="723"/>
      </w:pPr>
    </w:lvl>
    <w:lvl w:ilvl="5">
      <w:numFmt w:val="bullet"/>
      <w:lvlText w:val="•"/>
      <w:lvlJc w:val="left"/>
      <w:pPr>
        <w:ind w:left="5871" w:hanging="723"/>
      </w:pPr>
    </w:lvl>
    <w:lvl w:ilvl="6">
      <w:numFmt w:val="bullet"/>
      <w:lvlText w:val="•"/>
      <w:lvlJc w:val="left"/>
      <w:pPr>
        <w:ind w:left="6593" w:hanging="723"/>
      </w:pPr>
    </w:lvl>
    <w:lvl w:ilvl="7">
      <w:numFmt w:val="bullet"/>
      <w:lvlText w:val="•"/>
      <w:lvlJc w:val="left"/>
      <w:pPr>
        <w:ind w:left="7315" w:hanging="723"/>
      </w:pPr>
    </w:lvl>
    <w:lvl w:ilvl="8">
      <w:numFmt w:val="bullet"/>
      <w:lvlText w:val="•"/>
      <w:lvlJc w:val="left"/>
      <w:pPr>
        <w:ind w:left="8036" w:hanging="723"/>
      </w:pPr>
    </w:lvl>
  </w:abstractNum>
  <w:abstractNum w:abstractNumId="14">
    <w:nsid w:val="460277D6"/>
    <w:multiLevelType w:val="hybridMultilevel"/>
    <w:tmpl w:val="7A4066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F577E4B"/>
    <w:multiLevelType w:val="hybridMultilevel"/>
    <w:tmpl w:val="B04CE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F17962"/>
    <w:multiLevelType w:val="hybridMultilevel"/>
    <w:tmpl w:val="DDD4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1C1ECB"/>
    <w:multiLevelType w:val="hybridMultilevel"/>
    <w:tmpl w:val="2B3E63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81406A"/>
    <w:multiLevelType w:val="hybridMultilevel"/>
    <w:tmpl w:val="D418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F0DD6"/>
    <w:multiLevelType w:val="hybridMultilevel"/>
    <w:tmpl w:val="FEB2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974420"/>
    <w:multiLevelType w:val="hybridMultilevel"/>
    <w:tmpl w:val="690EB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366D5E"/>
    <w:multiLevelType w:val="hybridMultilevel"/>
    <w:tmpl w:val="DDE42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E90CF1"/>
    <w:multiLevelType w:val="hybridMultilevel"/>
    <w:tmpl w:val="3C52A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314773"/>
    <w:multiLevelType w:val="multilevel"/>
    <w:tmpl w:val="F4B0B5CE"/>
    <w:lvl w:ilvl="0">
      <w:start w:val="1"/>
      <w:numFmt w:val="decimal"/>
      <w:suff w:val="space"/>
      <w:lvlText w:val="%1)"/>
      <w:lvlJc w:val="left"/>
      <w:pPr>
        <w:ind w:left="1444" w:hanging="724"/>
      </w:pPr>
      <w:rPr>
        <w:rFonts w:hint="default"/>
        <w:b w:val="0"/>
        <w:bCs w:val="0"/>
        <w:spacing w:val="-1"/>
        <w:w w:val="99"/>
        <w:sz w:val="24"/>
        <w:szCs w:val="24"/>
      </w:rPr>
    </w:lvl>
    <w:lvl w:ilvl="1">
      <w:start w:val="1"/>
      <w:numFmt w:val="decimal"/>
      <w:lvlText w:val="%2."/>
      <w:lvlJc w:val="left"/>
      <w:pPr>
        <w:ind w:left="2117" w:hanging="723"/>
      </w:pPr>
      <w:rPr>
        <w:rFonts w:ascii="Comic Sans MS" w:hAnsi="Comic Sans MS" w:cs="Comic Sans MS" w:hint="default"/>
        <w:b w:val="0"/>
        <w:bCs w:val="0"/>
        <w:spacing w:val="-1"/>
        <w:w w:val="99"/>
        <w:sz w:val="22"/>
        <w:szCs w:val="22"/>
      </w:rPr>
    </w:lvl>
    <w:lvl w:ilvl="2">
      <w:numFmt w:val="bullet"/>
      <w:lvlText w:val="•"/>
      <w:lvlJc w:val="left"/>
      <w:pPr>
        <w:ind w:left="2838" w:hanging="723"/>
      </w:pPr>
      <w:rPr>
        <w:rFonts w:hint="default"/>
      </w:rPr>
    </w:lvl>
    <w:lvl w:ilvl="3">
      <w:numFmt w:val="bullet"/>
      <w:lvlText w:val="•"/>
      <w:lvlJc w:val="left"/>
      <w:pPr>
        <w:ind w:left="3560" w:hanging="723"/>
      </w:pPr>
      <w:rPr>
        <w:rFonts w:hint="default"/>
      </w:rPr>
    </w:lvl>
    <w:lvl w:ilvl="4">
      <w:numFmt w:val="bullet"/>
      <w:lvlText w:val="•"/>
      <w:lvlJc w:val="left"/>
      <w:pPr>
        <w:ind w:left="4282" w:hanging="723"/>
      </w:pPr>
      <w:rPr>
        <w:rFonts w:hint="default"/>
      </w:rPr>
    </w:lvl>
    <w:lvl w:ilvl="5">
      <w:numFmt w:val="bullet"/>
      <w:lvlText w:val="•"/>
      <w:lvlJc w:val="left"/>
      <w:pPr>
        <w:ind w:left="5003" w:hanging="723"/>
      </w:pPr>
      <w:rPr>
        <w:rFonts w:hint="default"/>
      </w:rPr>
    </w:lvl>
    <w:lvl w:ilvl="6">
      <w:numFmt w:val="bullet"/>
      <w:lvlText w:val="•"/>
      <w:lvlJc w:val="left"/>
      <w:pPr>
        <w:ind w:left="5725" w:hanging="723"/>
      </w:pPr>
      <w:rPr>
        <w:rFonts w:hint="default"/>
      </w:rPr>
    </w:lvl>
    <w:lvl w:ilvl="7">
      <w:numFmt w:val="bullet"/>
      <w:lvlText w:val="•"/>
      <w:lvlJc w:val="left"/>
      <w:pPr>
        <w:ind w:left="6447" w:hanging="723"/>
      </w:pPr>
      <w:rPr>
        <w:rFonts w:hint="default"/>
      </w:rPr>
    </w:lvl>
    <w:lvl w:ilvl="8">
      <w:numFmt w:val="bullet"/>
      <w:lvlText w:val="•"/>
      <w:lvlJc w:val="left"/>
      <w:pPr>
        <w:ind w:left="7168" w:hanging="723"/>
      </w:pPr>
      <w:rPr>
        <w:rFonts w:hint="default"/>
      </w:rPr>
    </w:lvl>
  </w:abstractNum>
  <w:abstractNum w:abstractNumId="24">
    <w:nsid w:val="667266BA"/>
    <w:multiLevelType w:val="multilevel"/>
    <w:tmpl w:val="F4B0B5CE"/>
    <w:lvl w:ilvl="0">
      <w:start w:val="1"/>
      <w:numFmt w:val="decimal"/>
      <w:suff w:val="space"/>
      <w:lvlText w:val="%1)"/>
      <w:lvlJc w:val="left"/>
      <w:pPr>
        <w:ind w:left="724" w:hanging="724"/>
      </w:pPr>
      <w:rPr>
        <w:rFonts w:hint="default"/>
        <w:b w:val="0"/>
        <w:bCs w:val="0"/>
        <w:spacing w:val="-1"/>
        <w:w w:val="99"/>
        <w:sz w:val="24"/>
        <w:szCs w:val="24"/>
      </w:rPr>
    </w:lvl>
    <w:lvl w:ilvl="1">
      <w:start w:val="1"/>
      <w:numFmt w:val="decimal"/>
      <w:lvlText w:val="%2."/>
      <w:lvlJc w:val="left"/>
      <w:pPr>
        <w:ind w:left="1397" w:hanging="723"/>
      </w:pPr>
      <w:rPr>
        <w:rFonts w:ascii="Comic Sans MS" w:hAnsi="Comic Sans MS" w:cs="Comic Sans MS" w:hint="default"/>
        <w:b w:val="0"/>
        <w:bCs w:val="0"/>
        <w:spacing w:val="-1"/>
        <w:w w:val="99"/>
        <w:sz w:val="22"/>
        <w:szCs w:val="22"/>
      </w:rPr>
    </w:lvl>
    <w:lvl w:ilvl="2">
      <w:numFmt w:val="bullet"/>
      <w:lvlText w:val="•"/>
      <w:lvlJc w:val="left"/>
      <w:pPr>
        <w:ind w:left="2118" w:hanging="723"/>
      </w:pPr>
      <w:rPr>
        <w:rFonts w:hint="default"/>
      </w:rPr>
    </w:lvl>
    <w:lvl w:ilvl="3">
      <w:numFmt w:val="bullet"/>
      <w:lvlText w:val="•"/>
      <w:lvlJc w:val="left"/>
      <w:pPr>
        <w:ind w:left="2840" w:hanging="723"/>
      </w:pPr>
      <w:rPr>
        <w:rFonts w:hint="default"/>
      </w:rPr>
    </w:lvl>
    <w:lvl w:ilvl="4">
      <w:numFmt w:val="bullet"/>
      <w:lvlText w:val="•"/>
      <w:lvlJc w:val="left"/>
      <w:pPr>
        <w:ind w:left="3562" w:hanging="723"/>
      </w:pPr>
      <w:rPr>
        <w:rFonts w:hint="default"/>
      </w:rPr>
    </w:lvl>
    <w:lvl w:ilvl="5">
      <w:numFmt w:val="bullet"/>
      <w:lvlText w:val="•"/>
      <w:lvlJc w:val="left"/>
      <w:pPr>
        <w:ind w:left="4283" w:hanging="723"/>
      </w:pPr>
      <w:rPr>
        <w:rFonts w:hint="default"/>
      </w:rPr>
    </w:lvl>
    <w:lvl w:ilvl="6">
      <w:numFmt w:val="bullet"/>
      <w:lvlText w:val="•"/>
      <w:lvlJc w:val="left"/>
      <w:pPr>
        <w:ind w:left="5005" w:hanging="723"/>
      </w:pPr>
      <w:rPr>
        <w:rFonts w:hint="default"/>
      </w:rPr>
    </w:lvl>
    <w:lvl w:ilvl="7">
      <w:numFmt w:val="bullet"/>
      <w:lvlText w:val="•"/>
      <w:lvlJc w:val="left"/>
      <w:pPr>
        <w:ind w:left="5727" w:hanging="723"/>
      </w:pPr>
      <w:rPr>
        <w:rFonts w:hint="default"/>
      </w:rPr>
    </w:lvl>
    <w:lvl w:ilvl="8">
      <w:numFmt w:val="bullet"/>
      <w:lvlText w:val="•"/>
      <w:lvlJc w:val="left"/>
      <w:pPr>
        <w:ind w:left="6448" w:hanging="723"/>
      </w:pPr>
      <w:rPr>
        <w:rFonts w:hint="default"/>
      </w:rPr>
    </w:lvl>
  </w:abstractNum>
  <w:abstractNum w:abstractNumId="25">
    <w:nsid w:val="689F5EBE"/>
    <w:multiLevelType w:val="hybridMultilevel"/>
    <w:tmpl w:val="D612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A4D21"/>
    <w:multiLevelType w:val="hybridMultilevel"/>
    <w:tmpl w:val="4F5C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B0311C"/>
    <w:multiLevelType w:val="hybridMultilevel"/>
    <w:tmpl w:val="B5C4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0F5240"/>
    <w:multiLevelType w:val="hybridMultilevel"/>
    <w:tmpl w:val="6A34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6352A6"/>
    <w:multiLevelType w:val="hybridMultilevel"/>
    <w:tmpl w:val="D69A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8"/>
  </w:num>
  <w:num w:numId="5">
    <w:abstractNumId w:val="0"/>
  </w:num>
  <w:num w:numId="6">
    <w:abstractNumId w:val="13"/>
  </w:num>
  <w:num w:numId="7">
    <w:abstractNumId w:val="9"/>
  </w:num>
  <w:num w:numId="8">
    <w:abstractNumId w:val="2"/>
  </w:num>
  <w:num w:numId="9">
    <w:abstractNumId w:val="10"/>
  </w:num>
  <w:num w:numId="10">
    <w:abstractNumId w:val="6"/>
  </w:num>
  <w:num w:numId="11">
    <w:abstractNumId w:val="23"/>
  </w:num>
  <w:num w:numId="12">
    <w:abstractNumId w:val="24"/>
  </w:num>
  <w:num w:numId="13">
    <w:abstractNumId w:val="22"/>
  </w:num>
  <w:num w:numId="14">
    <w:abstractNumId w:val="12"/>
  </w:num>
  <w:num w:numId="15">
    <w:abstractNumId w:val="11"/>
  </w:num>
  <w:num w:numId="16">
    <w:abstractNumId w:val="19"/>
  </w:num>
  <w:num w:numId="17">
    <w:abstractNumId w:val="25"/>
  </w:num>
  <w:num w:numId="18">
    <w:abstractNumId w:val="21"/>
  </w:num>
  <w:num w:numId="19">
    <w:abstractNumId w:val="14"/>
  </w:num>
  <w:num w:numId="20">
    <w:abstractNumId w:val="20"/>
  </w:num>
  <w:num w:numId="21">
    <w:abstractNumId w:val="18"/>
  </w:num>
  <w:num w:numId="22">
    <w:abstractNumId w:val="15"/>
  </w:num>
  <w:num w:numId="23">
    <w:abstractNumId w:val="17"/>
  </w:num>
  <w:num w:numId="24">
    <w:abstractNumId w:val="29"/>
  </w:num>
  <w:num w:numId="25">
    <w:abstractNumId w:val="16"/>
  </w:num>
  <w:num w:numId="26">
    <w:abstractNumId w:val="27"/>
  </w:num>
  <w:num w:numId="27">
    <w:abstractNumId w:val="5"/>
  </w:num>
  <w:num w:numId="28">
    <w:abstractNumId w:val="1"/>
  </w:num>
  <w:num w:numId="29">
    <w:abstractNumId w:val="26"/>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26626"/>
  </w:hdrShapeDefaults>
  <w:footnotePr>
    <w:footnote w:id="0"/>
    <w:footnote w:id="1"/>
  </w:footnotePr>
  <w:endnotePr>
    <w:endnote w:id="0"/>
    <w:endnote w:id="1"/>
  </w:endnotePr>
  <w:compat/>
  <w:rsids>
    <w:rsidRoot w:val="00004171"/>
    <w:rsid w:val="000033FC"/>
    <w:rsid w:val="00004171"/>
    <w:rsid w:val="00004712"/>
    <w:rsid w:val="00024250"/>
    <w:rsid w:val="000252B7"/>
    <w:rsid w:val="00025F2E"/>
    <w:rsid w:val="000379F9"/>
    <w:rsid w:val="000459A4"/>
    <w:rsid w:val="00050557"/>
    <w:rsid w:val="000524D8"/>
    <w:rsid w:val="0006486F"/>
    <w:rsid w:val="00070C0F"/>
    <w:rsid w:val="000715EE"/>
    <w:rsid w:val="000831B2"/>
    <w:rsid w:val="00091469"/>
    <w:rsid w:val="000A2C15"/>
    <w:rsid w:val="000D5D3D"/>
    <w:rsid w:val="000E0299"/>
    <w:rsid w:val="000E03F9"/>
    <w:rsid w:val="000E6FF2"/>
    <w:rsid w:val="000F0FB4"/>
    <w:rsid w:val="00120532"/>
    <w:rsid w:val="00131014"/>
    <w:rsid w:val="00137737"/>
    <w:rsid w:val="001513B2"/>
    <w:rsid w:val="00153646"/>
    <w:rsid w:val="00174781"/>
    <w:rsid w:val="00176962"/>
    <w:rsid w:val="00177C19"/>
    <w:rsid w:val="0018101D"/>
    <w:rsid w:val="0018700E"/>
    <w:rsid w:val="001913F5"/>
    <w:rsid w:val="001921F3"/>
    <w:rsid w:val="001A2D54"/>
    <w:rsid w:val="001B57FD"/>
    <w:rsid w:val="001C3392"/>
    <w:rsid w:val="001C6FB1"/>
    <w:rsid w:val="001C7C20"/>
    <w:rsid w:val="001D6E92"/>
    <w:rsid w:val="001E3389"/>
    <w:rsid w:val="001E3646"/>
    <w:rsid w:val="001F0594"/>
    <w:rsid w:val="002053D1"/>
    <w:rsid w:val="00211311"/>
    <w:rsid w:val="00213848"/>
    <w:rsid w:val="00224D3E"/>
    <w:rsid w:val="00263647"/>
    <w:rsid w:val="002742A9"/>
    <w:rsid w:val="0029380E"/>
    <w:rsid w:val="002C22BD"/>
    <w:rsid w:val="002D2AE8"/>
    <w:rsid w:val="002F4DC1"/>
    <w:rsid w:val="00304CFA"/>
    <w:rsid w:val="00321D45"/>
    <w:rsid w:val="003264F9"/>
    <w:rsid w:val="00351723"/>
    <w:rsid w:val="0036009A"/>
    <w:rsid w:val="00364BBD"/>
    <w:rsid w:val="003805CE"/>
    <w:rsid w:val="003B0AD7"/>
    <w:rsid w:val="003B0C8A"/>
    <w:rsid w:val="003B6E6B"/>
    <w:rsid w:val="003B7D8D"/>
    <w:rsid w:val="003C145E"/>
    <w:rsid w:val="003C268D"/>
    <w:rsid w:val="003C3E77"/>
    <w:rsid w:val="003E3ED8"/>
    <w:rsid w:val="003E43F7"/>
    <w:rsid w:val="003F0A80"/>
    <w:rsid w:val="003F4EF2"/>
    <w:rsid w:val="004066F8"/>
    <w:rsid w:val="004120A5"/>
    <w:rsid w:val="00415E76"/>
    <w:rsid w:val="00420825"/>
    <w:rsid w:val="00421F1E"/>
    <w:rsid w:val="00422B5E"/>
    <w:rsid w:val="0042641C"/>
    <w:rsid w:val="00430E93"/>
    <w:rsid w:val="004406A6"/>
    <w:rsid w:val="0044613B"/>
    <w:rsid w:val="00451AD4"/>
    <w:rsid w:val="00453085"/>
    <w:rsid w:val="00453A2F"/>
    <w:rsid w:val="00464B70"/>
    <w:rsid w:val="0046514B"/>
    <w:rsid w:val="004672EA"/>
    <w:rsid w:val="004802F7"/>
    <w:rsid w:val="00485377"/>
    <w:rsid w:val="004C219F"/>
    <w:rsid w:val="004E07E7"/>
    <w:rsid w:val="0051212E"/>
    <w:rsid w:val="00514930"/>
    <w:rsid w:val="005204F2"/>
    <w:rsid w:val="005366BA"/>
    <w:rsid w:val="00556885"/>
    <w:rsid w:val="00570CE5"/>
    <w:rsid w:val="00571976"/>
    <w:rsid w:val="00576D29"/>
    <w:rsid w:val="00583FBB"/>
    <w:rsid w:val="005A11A4"/>
    <w:rsid w:val="005B7E83"/>
    <w:rsid w:val="005C5E24"/>
    <w:rsid w:val="005D5638"/>
    <w:rsid w:val="005E09FA"/>
    <w:rsid w:val="005F547C"/>
    <w:rsid w:val="00602FE3"/>
    <w:rsid w:val="00605488"/>
    <w:rsid w:val="0061135E"/>
    <w:rsid w:val="006161E7"/>
    <w:rsid w:val="00624637"/>
    <w:rsid w:val="006427E3"/>
    <w:rsid w:val="00645C40"/>
    <w:rsid w:val="00652057"/>
    <w:rsid w:val="00680AA8"/>
    <w:rsid w:val="006903D7"/>
    <w:rsid w:val="00690F41"/>
    <w:rsid w:val="006B5631"/>
    <w:rsid w:val="006B65C0"/>
    <w:rsid w:val="006C5E10"/>
    <w:rsid w:val="006C62A1"/>
    <w:rsid w:val="006D23BC"/>
    <w:rsid w:val="006D3047"/>
    <w:rsid w:val="00705734"/>
    <w:rsid w:val="00705B47"/>
    <w:rsid w:val="00710C3E"/>
    <w:rsid w:val="00723E92"/>
    <w:rsid w:val="007415EB"/>
    <w:rsid w:val="00742CA0"/>
    <w:rsid w:val="00774356"/>
    <w:rsid w:val="00784334"/>
    <w:rsid w:val="00784D55"/>
    <w:rsid w:val="007A010E"/>
    <w:rsid w:val="007B5F0A"/>
    <w:rsid w:val="007B70B4"/>
    <w:rsid w:val="007C44EE"/>
    <w:rsid w:val="007E33B5"/>
    <w:rsid w:val="007F2B47"/>
    <w:rsid w:val="00803331"/>
    <w:rsid w:val="00816075"/>
    <w:rsid w:val="008220C4"/>
    <w:rsid w:val="00830173"/>
    <w:rsid w:val="00840D54"/>
    <w:rsid w:val="00850AB5"/>
    <w:rsid w:val="00863538"/>
    <w:rsid w:val="00884DDC"/>
    <w:rsid w:val="008943DC"/>
    <w:rsid w:val="008B0321"/>
    <w:rsid w:val="008B2C85"/>
    <w:rsid w:val="008B5014"/>
    <w:rsid w:val="008C07A5"/>
    <w:rsid w:val="008C128A"/>
    <w:rsid w:val="008F3B53"/>
    <w:rsid w:val="008F5FA3"/>
    <w:rsid w:val="0090466C"/>
    <w:rsid w:val="00906865"/>
    <w:rsid w:val="009271F7"/>
    <w:rsid w:val="00931CAA"/>
    <w:rsid w:val="0095710D"/>
    <w:rsid w:val="00960BEC"/>
    <w:rsid w:val="00962B05"/>
    <w:rsid w:val="0096645B"/>
    <w:rsid w:val="0097680F"/>
    <w:rsid w:val="00992850"/>
    <w:rsid w:val="00992CA1"/>
    <w:rsid w:val="009A6475"/>
    <w:rsid w:val="009C6FB5"/>
    <w:rsid w:val="009D7185"/>
    <w:rsid w:val="009E4E14"/>
    <w:rsid w:val="009E5211"/>
    <w:rsid w:val="009E7D43"/>
    <w:rsid w:val="009F0874"/>
    <w:rsid w:val="00A05B22"/>
    <w:rsid w:val="00A12EAB"/>
    <w:rsid w:val="00A14116"/>
    <w:rsid w:val="00A14817"/>
    <w:rsid w:val="00A17CD8"/>
    <w:rsid w:val="00A20B1C"/>
    <w:rsid w:val="00A20BE0"/>
    <w:rsid w:val="00A31CD2"/>
    <w:rsid w:val="00A36639"/>
    <w:rsid w:val="00AA4C9C"/>
    <w:rsid w:val="00AC40C3"/>
    <w:rsid w:val="00AD06E5"/>
    <w:rsid w:val="00AD1795"/>
    <w:rsid w:val="00AE0512"/>
    <w:rsid w:val="00AE6DB6"/>
    <w:rsid w:val="00AF252F"/>
    <w:rsid w:val="00AF412F"/>
    <w:rsid w:val="00B000F4"/>
    <w:rsid w:val="00B1136C"/>
    <w:rsid w:val="00B13CFE"/>
    <w:rsid w:val="00B1560A"/>
    <w:rsid w:val="00B16A10"/>
    <w:rsid w:val="00B370F5"/>
    <w:rsid w:val="00B432B4"/>
    <w:rsid w:val="00B47779"/>
    <w:rsid w:val="00B511B2"/>
    <w:rsid w:val="00B61022"/>
    <w:rsid w:val="00B6188C"/>
    <w:rsid w:val="00B6260F"/>
    <w:rsid w:val="00B95407"/>
    <w:rsid w:val="00BB578F"/>
    <w:rsid w:val="00BD10A1"/>
    <w:rsid w:val="00BE2DE1"/>
    <w:rsid w:val="00BE58D5"/>
    <w:rsid w:val="00BE6DB6"/>
    <w:rsid w:val="00BF3BDD"/>
    <w:rsid w:val="00C11C55"/>
    <w:rsid w:val="00C159BD"/>
    <w:rsid w:val="00C22F5C"/>
    <w:rsid w:val="00C25A9B"/>
    <w:rsid w:val="00C300B9"/>
    <w:rsid w:val="00C413C2"/>
    <w:rsid w:val="00C563D4"/>
    <w:rsid w:val="00C56738"/>
    <w:rsid w:val="00CA1E2D"/>
    <w:rsid w:val="00CA67B8"/>
    <w:rsid w:val="00CA69C4"/>
    <w:rsid w:val="00CC0213"/>
    <w:rsid w:val="00CE466B"/>
    <w:rsid w:val="00D2404E"/>
    <w:rsid w:val="00D4340C"/>
    <w:rsid w:val="00D472D8"/>
    <w:rsid w:val="00DA511D"/>
    <w:rsid w:val="00DB3E36"/>
    <w:rsid w:val="00DD1E6F"/>
    <w:rsid w:val="00DE0F10"/>
    <w:rsid w:val="00DE2B13"/>
    <w:rsid w:val="00DF5658"/>
    <w:rsid w:val="00E13525"/>
    <w:rsid w:val="00E1454B"/>
    <w:rsid w:val="00E15DEE"/>
    <w:rsid w:val="00E20F5A"/>
    <w:rsid w:val="00E4341C"/>
    <w:rsid w:val="00E4635D"/>
    <w:rsid w:val="00E5494C"/>
    <w:rsid w:val="00E80185"/>
    <w:rsid w:val="00E93946"/>
    <w:rsid w:val="00E94614"/>
    <w:rsid w:val="00EA59A2"/>
    <w:rsid w:val="00EA61D5"/>
    <w:rsid w:val="00EC09BC"/>
    <w:rsid w:val="00EE0512"/>
    <w:rsid w:val="00F05B79"/>
    <w:rsid w:val="00F0714F"/>
    <w:rsid w:val="00F13E7E"/>
    <w:rsid w:val="00F438A1"/>
    <w:rsid w:val="00F55A3E"/>
    <w:rsid w:val="00F66DEC"/>
    <w:rsid w:val="00F72DE6"/>
    <w:rsid w:val="00F77879"/>
    <w:rsid w:val="00F86CDC"/>
    <w:rsid w:val="00F90024"/>
    <w:rsid w:val="00F94ED5"/>
    <w:rsid w:val="00FA34EE"/>
    <w:rsid w:val="00FD3FA3"/>
    <w:rsid w:val="00FF6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488"/>
    <w:rPr>
      <w:color w:val="0000FF" w:themeColor="hyperlink"/>
      <w:u w:val="single"/>
    </w:rPr>
  </w:style>
  <w:style w:type="character" w:styleId="FollowedHyperlink">
    <w:name w:val="FollowedHyperlink"/>
    <w:basedOn w:val="DefaultParagraphFont"/>
    <w:uiPriority w:val="99"/>
    <w:semiHidden/>
    <w:unhideWhenUsed/>
    <w:rsid w:val="00DD1E6F"/>
    <w:rPr>
      <w:color w:val="800080" w:themeColor="followedHyperlink"/>
      <w:u w:val="single"/>
    </w:rPr>
  </w:style>
  <w:style w:type="paragraph" w:styleId="Header">
    <w:name w:val="header"/>
    <w:basedOn w:val="Normal"/>
    <w:link w:val="HeaderChar"/>
    <w:uiPriority w:val="99"/>
    <w:unhideWhenUsed/>
    <w:rsid w:val="000D5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D3D"/>
  </w:style>
  <w:style w:type="paragraph" w:styleId="Footer">
    <w:name w:val="footer"/>
    <w:basedOn w:val="Normal"/>
    <w:link w:val="FooterChar"/>
    <w:uiPriority w:val="99"/>
    <w:unhideWhenUsed/>
    <w:rsid w:val="000D5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D3D"/>
  </w:style>
  <w:style w:type="paragraph" w:styleId="NormalWeb">
    <w:name w:val="Normal (Web)"/>
    <w:basedOn w:val="Normal"/>
    <w:uiPriority w:val="99"/>
    <w:semiHidden/>
    <w:unhideWhenUsed/>
    <w:rsid w:val="009D718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E93946"/>
    <w:pPr>
      <w:ind w:left="720"/>
      <w:contextualSpacing/>
    </w:pPr>
  </w:style>
  <w:style w:type="paragraph" w:styleId="BodyText">
    <w:name w:val="Body Text"/>
    <w:basedOn w:val="Normal"/>
    <w:link w:val="BodyTextChar"/>
    <w:uiPriority w:val="1"/>
    <w:qFormat/>
    <w:rsid w:val="00BE2DE1"/>
    <w:pPr>
      <w:autoSpaceDE w:val="0"/>
      <w:autoSpaceDN w:val="0"/>
      <w:adjustRightInd w:val="0"/>
      <w:spacing w:after="0" w:line="240" w:lineRule="auto"/>
      <w:ind w:left="2312" w:hanging="720"/>
    </w:pPr>
    <w:rPr>
      <w:rFonts w:ascii="Comic Sans MS" w:hAnsi="Comic Sans MS" w:cs="Comic Sans MS"/>
    </w:rPr>
  </w:style>
  <w:style w:type="character" w:customStyle="1" w:styleId="BodyTextChar">
    <w:name w:val="Body Text Char"/>
    <w:basedOn w:val="DefaultParagraphFont"/>
    <w:link w:val="BodyText"/>
    <w:uiPriority w:val="1"/>
    <w:rsid w:val="00BE2DE1"/>
    <w:rPr>
      <w:rFonts w:ascii="Comic Sans MS" w:hAnsi="Comic Sans MS" w:cs="Comic Sans MS"/>
    </w:rPr>
  </w:style>
  <w:style w:type="paragraph" w:styleId="Caption">
    <w:name w:val="caption"/>
    <w:basedOn w:val="Normal"/>
    <w:next w:val="Normal"/>
    <w:uiPriority w:val="35"/>
    <w:unhideWhenUsed/>
    <w:qFormat/>
    <w:rsid w:val="003F4EF2"/>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A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E2D"/>
    <w:rPr>
      <w:rFonts w:ascii="Tahoma" w:hAnsi="Tahoma" w:cs="Tahoma"/>
      <w:sz w:val="16"/>
      <w:szCs w:val="16"/>
    </w:rPr>
  </w:style>
  <w:style w:type="character" w:customStyle="1" w:styleId="def-number">
    <w:name w:val="def-number"/>
    <w:basedOn w:val="DefaultParagraphFont"/>
    <w:rsid w:val="00E80185"/>
  </w:style>
  <w:style w:type="character" w:customStyle="1" w:styleId="oneclick-link">
    <w:name w:val="oneclick-link"/>
    <w:basedOn w:val="DefaultParagraphFont"/>
    <w:rsid w:val="00E80185"/>
  </w:style>
  <w:style w:type="character" w:customStyle="1" w:styleId="hvr">
    <w:name w:val="hvr"/>
    <w:basedOn w:val="DefaultParagraphFont"/>
    <w:rsid w:val="001B5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488"/>
    <w:rPr>
      <w:color w:val="0000FF" w:themeColor="hyperlink"/>
      <w:u w:val="single"/>
    </w:rPr>
  </w:style>
  <w:style w:type="character" w:styleId="FollowedHyperlink">
    <w:name w:val="FollowedHyperlink"/>
    <w:basedOn w:val="DefaultParagraphFont"/>
    <w:uiPriority w:val="99"/>
    <w:semiHidden/>
    <w:unhideWhenUsed/>
    <w:rsid w:val="00DD1E6F"/>
    <w:rPr>
      <w:color w:val="800080" w:themeColor="followedHyperlink"/>
      <w:u w:val="single"/>
    </w:rPr>
  </w:style>
  <w:style w:type="paragraph" w:styleId="Header">
    <w:name w:val="header"/>
    <w:basedOn w:val="Normal"/>
    <w:link w:val="HeaderChar"/>
    <w:uiPriority w:val="99"/>
    <w:unhideWhenUsed/>
    <w:rsid w:val="000D5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D3D"/>
  </w:style>
  <w:style w:type="paragraph" w:styleId="Footer">
    <w:name w:val="footer"/>
    <w:basedOn w:val="Normal"/>
    <w:link w:val="FooterChar"/>
    <w:uiPriority w:val="99"/>
    <w:unhideWhenUsed/>
    <w:rsid w:val="000D5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D3D"/>
  </w:style>
  <w:style w:type="paragraph" w:styleId="NormalWeb">
    <w:name w:val="Normal (Web)"/>
    <w:basedOn w:val="Normal"/>
    <w:uiPriority w:val="99"/>
    <w:semiHidden/>
    <w:unhideWhenUsed/>
    <w:rsid w:val="009D718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E93946"/>
    <w:pPr>
      <w:ind w:left="720"/>
      <w:contextualSpacing/>
    </w:pPr>
  </w:style>
  <w:style w:type="paragraph" w:styleId="BodyText">
    <w:name w:val="Body Text"/>
    <w:basedOn w:val="Normal"/>
    <w:link w:val="BodyTextChar"/>
    <w:uiPriority w:val="1"/>
    <w:qFormat/>
    <w:rsid w:val="00BE2DE1"/>
    <w:pPr>
      <w:autoSpaceDE w:val="0"/>
      <w:autoSpaceDN w:val="0"/>
      <w:adjustRightInd w:val="0"/>
      <w:spacing w:after="0" w:line="240" w:lineRule="auto"/>
      <w:ind w:left="2312" w:hanging="720"/>
    </w:pPr>
    <w:rPr>
      <w:rFonts w:ascii="Comic Sans MS" w:hAnsi="Comic Sans MS" w:cs="Comic Sans MS"/>
    </w:rPr>
  </w:style>
  <w:style w:type="character" w:customStyle="1" w:styleId="BodyTextChar">
    <w:name w:val="Body Text Char"/>
    <w:basedOn w:val="DefaultParagraphFont"/>
    <w:link w:val="BodyText"/>
    <w:uiPriority w:val="1"/>
    <w:rsid w:val="00BE2DE1"/>
    <w:rPr>
      <w:rFonts w:ascii="Comic Sans MS" w:hAnsi="Comic Sans MS" w:cs="Comic Sans MS"/>
    </w:rPr>
  </w:style>
  <w:style w:type="paragraph" w:styleId="Caption">
    <w:name w:val="caption"/>
    <w:basedOn w:val="Normal"/>
    <w:next w:val="Normal"/>
    <w:uiPriority w:val="35"/>
    <w:unhideWhenUsed/>
    <w:qFormat/>
    <w:rsid w:val="003F4EF2"/>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A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008981">
      <w:bodyDiv w:val="1"/>
      <w:marLeft w:val="0"/>
      <w:marRight w:val="0"/>
      <w:marTop w:val="0"/>
      <w:marBottom w:val="0"/>
      <w:divBdr>
        <w:top w:val="none" w:sz="0" w:space="0" w:color="auto"/>
        <w:left w:val="none" w:sz="0" w:space="0" w:color="auto"/>
        <w:bottom w:val="none" w:sz="0" w:space="0" w:color="auto"/>
        <w:right w:val="none" w:sz="0" w:space="0" w:color="auto"/>
      </w:divBdr>
      <w:divsChild>
        <w:div w:id="429350418">
          <w:marLeft w:val="0"/>
          <w:marRight w:val="0"/>
          <w:marTop w:val="115"/>
          <w:marBottom w:val="0"/>
          <w:divBdr>
            <w:top w:val="none" w:sz="0" w:space="0" w:color="auto"/>
            <w:left w:val="none" w:sz="0" w:space="0" w:color="auto"/>
            <w:bottom w:val="none" w:sz="0" w:space="0" w:color="auto"/>
            <w:right w:val="none" w:sz="0" w:space="0" w:color="auto"/>
          </w:divBdr>
        </w:div>
      </w:divsChild>
    </w:div>
    <w:div w:id="249585087">
      <w:bodyDiv w:val="1"/>
      <w:marLeft w:val="0"/>
      <w:marRight w:val="0"/>
      <w:marTop w:val="0"/>
      <w:marBottom w:val="0"/>
      <w:divBdr>
        <w:top w:val="none" w:sz="0" w:space="0" w:color="auto"/>
        <w:left w:val="none" w:sz="0" w:space="0" w:color="auto"/>
        <w:bottom w:val="none" w:sz="0" w:space="0" w:color="auto"/>
        <w:right w:val="none" w:sz="0" w:space="0" w:color="auto"/>
      </w:divBdr>
    </w:div>
    <w:div w:id="410588788">
      <w:bodyDiv w:val="1"/>
      <w:marLeft w:val="0"/>
      <w:marRight w:val="0"/>
      <w:marTop w:val="0"/>
      <w:marBottom w:val="0"/>
      <w:divBdr>
        <w:top w:val="none" w:sz="0" w:space="0" w:color="auto"/>
        <w:left w:val="none" w:sz="0" w:space="0" w:color="auto"/>
        <w:bottom w:val="none" w:sz="0" w:space="0" w:color="auto"/>
        <w:right w:val="none" w:sz="0" w:space="0" w:color="auto"/>
      </w:divBdr>
      <w:divsChild>
        <w:div w:id="199130378">
          <w:marLeft w:val="0"/>
          <w:marRight w:val="0"/>
          <w:marTop w:val="0"/>
          <w:marBottom w:val="0"/>
          <w:divBdr>
            <w:top w:val="none" w:sz="0" w:space="0" w:color="auto"/>
            <w:left w:val="none" w:sz="0" w:space="0" w:color="auto"/>
            <w:bottom w:val="none" w:sz="0" w:space="0" w:color="auto"/>
            <w:right w:val="none" w:sz="0" w:space="0" w:color="auto"/>
          </w:divBdr>
          <w:divsChild>
            <w:div w:id="474102887">
              <w:marLeft w:val="0"/>
              <w:marRight w:val="0"/>
              <w:marTop w:val="120"/>
              <w:marBottom w:val="0"/>
              <w:divBdr>
                <w:top w:val="none" w:sz="0" w:space="0" w:color="auto"/>
                <w:left w:val="none" w:sz="0" w:space="0" w:color="auto"/>
                <w:bottom w:val="none" w:sz="0" w:space="0" w:color="auto"/>
                <w:right w:val="none" w:sz="0" w:space="0" w:color="auto"/>
              </w:divBdr>
            </w:div>
            <w:div w:id="786857035">
              <w:marLeft w:val="0"/>
              <w:marRight w:val="0"/>
              <w:marTop w:val="120"/>
              <w:marBottom w:val="0"/>
              <w:divBdr>
                <w:top w:val="none" w:sz="0" w:space="0" w:color="auto"/>
                <w:left w:val="none" w:sz="0" w:space="0" w:color="auto"/>
                <w:bottom w:val="none" w:sz="0" w:space="0" w:color="auto"/>
                <w:right w:val="none" w:sz="0" w:space="0" w:color="auto"/>
              </w:divBdr>
            </w:div>
            <w:div w:id="9845075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83996375">
      <w:bodyDiv w:val="1"/>
      <w:marLeft w:val="0"/>
      <w:marRight w:val="0"/>
      <w:marTop w:val="0"/>
      <w:marBottom w:val="0"/>
      <w:divBdr>
        <w:top w:val="none" w:sz="0" w:space="0" w:color="auto"/>
        <w:left w:val="none" w:sz="0" w:space="0" w:color="auto"/>
        <w:bottom w:val="none" w:sz="0" w:space="0" w:color="auto"/>
        <w:right w:val="none" w:sz="0" w:space="0" w:color="auto"/>
      </w:divBdr>
      <w:divsChild>
        <w:div w:id="1685668852">
          <w:marLeft w:val="0"/>
          <w:marRight w:val="0"/>
          <w:marTop w:val="115"/>
          <w:marBottom w:val="0"/>
          <w:divBdr>
            <w:top w:val="none" w:sz="0" w:space="0" w:color="auto"/>
            <w:left w:val="none" w:sz="0" w:space="0" w:color="auto"/>
            <w:bottom w:val="none" w:sz="0" w:space="0" w:color="auto"/>
            <w:right w:val="none" w:sz="0" w:space="0" w:color="auto"/>
          </w:divBdr>
        </w:div>
        <w:div w:id="1402825215">
          <w:marLeft w:val="1440"/>
          <w:marRight w:val="0"/>
          <w:marTop w:val="58"/>
          <w:marBottom w:val="0"/>
          <w:divBdr>
            <w:top w:val="none" w:sz="0" w:space="0" w:color="auto"/>
            <w:left w:val="none" w:sz="0" w:space="0" w:color="auto"/>
            <w:bottom w:val="none" w:sz="0" w:space="0" w:color="auto"/>
            <w:right w:val="none" w:sz="0" w:space="0" w:color="auto"/>
          </w:divBdr>
        </w:div>
        <w:div w:id="1648590113">
          <w:marLeft w:val="0"/>
          <w:marRight w:val="0"/>
          <w:marTop w:val="115"/>
          <w:marBottom w:val="0"/>
          <w:divBdr>
            <w:top w:val="none" w:sz="0" w:space="0" w:color="auto"/>
            <w:left w:val="none" w:sz="0" w:space="0" w:color="auto"/>
            <w:bottom w:val="none" w:sz="0" w:space="0" w:color="auto"/>
            <w:right w:val="none" w:sz="0" w:space="0" w:color="auto"/>
          </w:divBdr>
        </w:div>
        <w:div w:id="976568167">
          <w:marLeft w:val="1440"/>
          <w:marRight w:val="0"/>
          <w:marTop w:val="58"/>
          <w:marBottom w:val="0"/>
          <w:divBdr>
            <w:top w:val="none" w:sz="0" w:space="0" w:color="auto"/>
            <w:left w:val="none" w:sz="0" w:space="0" w:color="auto"/>
            <w:bottom w:val="none" w:sz="0" w:space="0" w:color="auto"/>
            <w:right w:val="none" w:sz="0" w:space="0" w:color="auto"/>
          </w:divBdr>
        </w:div>
        <w:div w:id="402796727">
          <w:marLeft w:val="0"/>
          <w:marRight w:val="0"/>
          <w:marTop w:val="115"/>
          <w:marBottom w:val="0"/>
          <w:divBdr>
            <w:top w:val="none" w:sz="0" w:space="0" w:color="auto"/>
            <w:left w:val="none" w:sz="0" w:space="0" w:color="auto"/>
            <w:bottom w:val="none" w:sz="0" w:space="0" w:color="auto"/>
            <w:right w:val="none" w:sz="0" w:space="0" w:color="auto"/>
          </w:divBdr>
        </w:div>
        <w:div w:id="1153063730">
          <w:marLeft w:val="1440"/>
          <w:marRight w:val="0"/>
          <w:marTop w:val="58"/>
          <w:marBottom w:val="0"/>
          <w:divBdr>
            <w:top w:val="none" w:sz="0" w:space="0" w:color="auto"/>
            <w:left w:val="none" w:sz="0" w:space="0" w:color="auto"/>
            <w:bottom w:val="none" w:sz="0" w:space="0" w:color="auto"/>
            <w:right w:val="none" w:sz="0" w:space="0" w:color="auto"/>
          </w:divBdr>
        </w:div>
        <w:div w:id="223300433">
          <w:marLeft w:val="0"/>
          <w:marRight w:val="0"/>
          <w:marTop w:val="115"/>
          <w:marBottom w:val="0"/>
          <w:divBdr>
            <w:top w:val="none" w:sz="0" w:space="0" w:color="auto"/>
            <w:left w:val="none" w:sz="0" w:space="0" w:color="auto"/>
            <w:bottom w:val="none" w:sz="0" w:space="0" w:color="auto"/>
            <w:right w:val="none" w:sz="0" w:space="0" w:color="auto"/>
          </w:divBdr>
        </w:div>
        <w:div w:id="1672297796">
          <w:marLeft w:val="1440"/>
          <w:marRight w:val="0"/>
          <w:marTop w:val="58"/>
          <w:marBottom w:val="0"/>
          <w:divBdr>
            <w:top w:val="none" w:sz="0" w:space="0" w:color="auto"/>
            <w:left w:val="none" w:sz="0" w:space="0" w:color="auto"/>
            <w:bottom w:val="none" w:sz="0" w:space="0" w:color="auto"/>
            <w:right w:val="none" w:sz="0" w:space="0" w:color="auto"/>
          </w:divBdr>
        </w:div>
        <w:div w:id="1225216246">
          <w:marLeft w:val="0"/>
          <w:marRight w:val="0"/>
          <w:marTop w:val="115"/>
          <w:marBottom w:val="0"/>
          <w:divBdr>
            <w:top w:val="none" w:sz="0" w:space="0" w:color="auto"/>
            <w:left w:val="none" w:sz="0" w:space="0" w:color="auto"/>
            <w:bottom w:val="none" w:sz="0" w:space="0" w:color="auto"/>
            <w:right w:val="none" w:sz="0" w:space="0" w:color="auto"/>
          </w:divBdr>
        </w:div>
        <w:div w:id="638343705">
          <w:marLeft w:val="0"/>
          <w:marRight w:val="0"/>
          <w:marTop w:val="115"/>
          <w:marBottom w:val="0"/>
          <w:divBdr>
            <w:top w:val="none" w:sz="0" w:space="0" w:color="auto"/>
            <w:left w:val="none" w:sz="0" w:space="0" w:color="auto"/>
            <w:bottom w:val="none" w:sz="0" w:space="0" w:color="auto"/>
            <w:right w:val="none" w:sz="0" w:space="0" w:color="auto"/>
          </w:divBdr>
        </w:div>
        <w:div w:id="1600022331">
          <w:marLeft w:val="1440"/>
          <w:marRight w:val="0"/>
          <w:marTop w:val="58"/>
          <w:marBottom w:val="0"/>
          <w:divBdr>
            <w:top w:val="none" w:sz="0" w:space="0" w:color="auto"/>
            <w:left w:val="none" w:sz="0" w:space="0" w:color="auto"/>
            <w:bottom w:val="none" w:sz="0" w:space="0" w:color="auto"/>
            <w:right w:val="none" w:sz="0" w:space="0" w:color="auto"/>
          </w:divBdr>
        </w:div>
        <w:div w:id="126894689">
          <w:marLeft w:val="0"/>
          <w:marRight w:val="0"/>
          <w:marTop w:val="115"/>
          <w:marBottom w:val="0"/>
          <w:divBdr>
            <w:top w:val="none" w:sz="0" w:space="0" w:color="auto"/>
            <w:left w:val="none" w:sz="0" w:space="0" w:color="auto"/>
            <w:bottom w:val="none" w:sz="0" w:space="0" w:color="auto"/>
            <w:right w:val="none" w:sz="0" w:space="0" w:color="auto"/>
          </w:divBdr>
        </w:div>
      </w:divsChild>
    </w:div>
    <w:div w:id="851843986">
      <w:bodyDiv w:val="1"/>
      <w:marLeft w:val="0"/>
      <w:marRight w:val="0"/>
      <w:marTop w:val="0"/>
      <w:marBottom w:val="0"/>
      <w:divBdr>
        <w:top w:val="none" w:sz="0" w:space="0" w:color="auto"/>
        <w:left w:val="none" w:sz="0" w:space="0" w:color="auto"/>
        <w:bottom w:val="none" w:sz="0" w:space="0" w:color="auto"/>
        <w:right w:val="none" w:sz="0" w:space="0" w:color="auto"/>
      </w:divBdr>
      <w:divsChild>
        <w:div w:id="910894577">
          <w:marLeft w:val="0"/>
          <w:marRight w:val="0"/>
          <w:marTop w:val="0"/>
          <w:marBottom w:val="0"/>
          <w:divBdr>
            <w:top w:val="none" w:sz="0" w:space="0" w:color="auto"/>
            <w:left w:val="none" w:sz="0" w:space="0" w:color="auto"/>
            <w:bottom w:val="none" w:sz="0" w:space="0" w:color="auto"/>
            <w:right w:val="none" w:sz="0" w:space="0" w:color="auto"/>
          </w:divBdr>
          <w:divsChild>
            <w:div w:id="19017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7555">
      <w:bodyDiv w:val="1"/>
      <w:marLeft w:val="0"/>
      <w:marRight w:val="0"/>
      <w:marTop w:val="0"/>
      <w:marBottom w:val="0"/>
      <w:divBdr>
        <w:top w:val="none" w:sz="0" w:space="0" w:color="auto"/>
        <w:left w:val="none" w:sz="0" w:space="0" w:color="auto"/>
        <w:bottom w:val="none" w:sz="0" w:space="0" w:color="auto"/>
        <w:right w:val="none" w:sz="0" w:space="0" w:color="auto"/>
      </w:divBdr>
      <w:divsChild>
        <w:div w:id="296451696">
          <w:marLeft w:val="0"/>
          <w:marRight w:val="0"/>
          <w:marTop w:val="125"/>
          <w:marBottom w:val="0"/>
          <w:divBdr>
            <w:top w:val="none" w:sz="0" w:space="0" w:color="auto"/>
            <w:left w:val="none" w:sz="0" w:space="0" w:color="auto"/>
            <w:bottom w:val="none" w:sz="0" w:space="0" w:color="auto"/>
            <w:right w:val="none" w:sz="0" w:space="0" w:color="auto"/>
          </w:divBdr>
        </w:div>
      </w:divsChild>
    </w:div>
    <w:div w:id="1128086283">
      <w:bodyDiv w:val="1"/>
      <w:marLeft w:val="0"/>
      <w:marRight w:val="0"/>
      <w:marTop w:val="0"/>
      <w:marBottom w:val="0"/>
      <w:divBdr>
        <w:top w:val="none" w:sz="0" w:space="0" w:color="auto"/>
        <w:left w:val="none" w:sz="0" w:space="0" w:color="auto"/>
        <w:bottom w:val="none" w:sz="0" w:space="0" w:color="auto"/>
        <w:right w:val="none" w:sz="0" w:space="0" w:color="auto"/>
      </w:divBdr>
      <w:divsChild>
        <w:div w:id="836847379">
          <w:marLeft w:val="547"/>
          <w:marRight w:val="0"/>
          <w:marTop w:val="0"/>
          <w:marBottom w:val="0"/>
          <w:divBdr>
            <w:top w:val="none" w:sz="0" w:space="0" w:color="auto"/>
            <w:left w:val="none" w:sz="0" w:space="0" w:color="auto"/>
            <w:bottom w:val="none" w:sz="0" w:space="0" w:color="auto"/>
            <w:right w:val="none" w:sz="0" w:space="0" w:color="auto"/>
          </w:divBdr>
        </w:div>
      </w:divsChild>
    </w:div>
    <w:div w:id="1212156391">
      <w:bodyDiv w:val="1"/>
      <w:marLeft w:val="0"/>
      <w:marRight w:val="0"/>
      <w:marTop w:val="0"/>
      <w:marBottom w:val="0"/>
      <w:divBdr>
        <w:top w:val="none" w:sz="0" w:space="0" w:color="auto"/>
        <w:left w:val="none" w:sz="0" w:space="0" w:color="auto"/>
        <w:bottom w:val="none" w:sz="0" w:space="0" w:color="auto"/>
        <w:right w:val="none" w:sz="0" w:space="0" w:color="auto"/>
      </w:divBdr>
      <w:divsChild>
        <w:div w:id="2012634047">
          <w:marLeft w:val="0"/>
          <w:marRight w:val="0"/>
          <w:marTop w:val="0"/>
          <w:marBottom w:val="0"/>
          <w:divBdr>
            <w:top w:val="none" w:sz="0" w:space="0" w:color="auto"/>
            <w:left w:val="none" w:sz="0" w:space="0" w:color="auto"/>
            <w:bottom w:val="none" w:sz="0" w:space="0" w:color="auto"/>
            <w:right w:val="none" w:sz="0" w:space="0" w:color="auto"/>
          </w:divBdr>
        </w:div>
      </w:divsChild>
    </w:div>
    <w:div w:id="1482888975">
      <w:bodyDiv w:val="1"/>
      <w:marLeft w:val="0"/>
      <w:marRight w:val="0"/>
      <w:marTop w:val="0"/>
      <w:marBottom w:val="0"/>
      <w:divBdr>
        <w:top w:val="none" w:sz="0" w:space="0" w:color="auto"/>
        <w:left w:val="none" w:sz="0" w:space="0" w:color="auto"/>
        <w:bottom w:val="none" w:sz="0" w:space="0" w:color="auto"/>
        <w:right w:val="none" w:sz="0" w:space="0" w:color="auto"/>
      </w:divBdr>
      <w:divsChild>
        <w:div w:id="671949675">
          <w:marLeft w:val="0"/>
          <w:marRight w:val="0"/>
          <w:marTop w:val="0"/>
          <w:marBottom w:val="0"/>
          <w:divBdr>
            <w:top w:val="none" w:sz="0" w:space="0" w:color="auto"/>
            <w:left w:val="none" w:sz="0" w:space="0" w:color="auto"/>
            <w:bottom w:val="none" w:sz="0" w:space="0" w:color="auto"/>
            <w:right w:val="none" w:sz="0" w:space="0" w:color="auto"/>
          </w:divBdr>
          <w:divsChild>
            <w:div w:id="1212302875">
              <w:marLeft w:val="0"/>
              <w:marRight w:val="0"/>
              <w:marTop w:val="0"/>
              <w:marBottom w:val="0"/>
              <w:divBdr>
                <w:top w:val="none" w:sz="0" w:space="0" w:color="auto"/>
                <w:left w:val="none" w:sz="0" w:space="0" w:color="auto"/>
                <w:bottom w:val="none" w:sz="0" w:space="0" w:color="auto"/>
                <w:right w:val="none" w:sz="0" w:space="0" w:color="auto"/>
              </w:divBdr>
              <w:divsChild>
                <w:div w:id="1796757352">
                  <w:marLeft w:val="0"/>
                  <w:marRight w:val="0"/>
                  <w:marTop w:val="0"/>
                  <w:marBottom w:val="0"/>
                  <w:divBdr>
                    <w:top w:val="none" w:sz="0" w:space="0" w:color="auto"/>
                    <w:left w:val="none" w:sz="0" w:space="0" w:color="auto"/>
                    <w:bottom w:val="none" w:sz="0" w:space="0" w:color="auto"/>
                    <w:right w:val="none" w:sz="0" w:space="0" w:color="auto"/>
                  </w:divBdr>
                  <w:divsChild>
                    <w:div w:id="1510214763">
                      <w:marLeft w:val="0"/>
                      <w:marRight w:val="0"/>
                      <w:marTop w:val="0"/>
                      <w:marBottom w:val="0"/>
                      <w:divBdr>
                        <w:top w:val="none" w:sz="0" w:space="0" w:color="auto"/>
                        <w:left w:val="none" w:sz="0" w:space="0" w:color="auto"/>
                        <w:bottom w:val="none" w:sz="0" w:space="0" w:color="auto"/>
                        <w:right w:val="none" w:sz="0" w:space="0" w:color="auto"/>
                      </w:divBdr>
                      <w:divsChild>
                        <w:div w:id="1176572074">
                          <w:marLeft w:val="0"/>
                          <w:marRight w:val="0"/>
                          <w:marTop w:val="0"/>
                          <w:marBottom w:val="0"/>
                          <w:divBdr>
                            <w:top w:val="none" w:sz="0" w:space="0" w:color="auto"/>
                            <w:left w:val="none" w:sz="0" w:space="0" w:color="auto"/>
                            <w:bottom w:val="none" w:sz="0" w:space="0" w:color="auto"/>
                            <w:right w:val="none" w:sz="0" w:space="0" w:color="auto"/>
                          </w:divBdr>
                          <w:divsChild>
                            <w:div w:id="232814505">
                              <w:marLeft w:val="0"/>
                              <w:marRight w:val="0"/>
                              <w:marTop w:val="0"/>
                              <w:marBottom w:val="0"/>
                              <w:divBdr>
                                <w:top w:val="none" w:sz="0" w:space="0" w:color="auto"/>
                                <w:left w:val="none" w:sz="0" w:space="0" w:color="auto"/>
                                <w:bottom w:val="none" w:sz="0" w:space="0" w:color="auto"/>
                                <w:right w:val="none" w:sz="0" w:space="0" w:color="auto"/>
                              </w:divBdr>
                              <w:divsChild>
                                <w:div w:id="1376001222">
                                  <w:marLeft w:val="0"/>
                                  <w:marRight w:val="0"/>
                                  <w:marTop w:val="0"/>
                                  <w:marBottom w:val="0"/>
                                  <w:divBdr>
                                    <w:top w:val="none" w:sz="0" w:space="0" w:color="auto"/>
                                    <w:left w:val="none" w:sz="0" w:space="0" w:color="auto"/>
                                    <w:bottom w:val="none" w:sz="0" w:space="0" w:color="auto"/>
                                    <w:right w:val="none" w:sz="0" w:space="0" w:color="auto"/>
                                  </w:divBdr>
                                  <w:divsChild>
                                    <w:div w:id="413284121">
                                      <w:marLeft w:val="0"/>
                                      <w:marRight w:val="0"/>
                                      <w:marTop w:val="0"/>
                                      <w:marBottom w:val="0"/>
                                      <w:divBdr>
                                        <w:top w:val="none" w:sz="0" w:space="0" w:color="auto"/>
                                        <w:left w:val="none" w:sz="0" w:space="0" w:color="auto"/>
                                        <w:bottom w:val="none" w:sz="0" w:space="0" w:color="auto"/>
                                        <w:right w:val="none" w:sz="0" w:space="0" w:color="auto"/>
                                      </w:divBdr>
                                    </w:div>
                                  </w:divsChild>
                                </w:div>
                                <w:div w:id="309138147">
                                  <w:marLeft w:val="0"/>
                                  <w:marRight w:val="0"/>
                                  <w:marTop w:val="0"/>
                                  <w:marBottom w:val="0"/>
                                  <w:divBdr>
                                    <w:top w:val="none" w:sz="0" w:space="0" w:color="auto"/>
                                    <w:left w:val="none" w:sz="0" w:space="0" w:color="auto"/>
                                    <w:bottom w:val="none" w:sz="0" w:space="0" w:color="auto"/>
                                    <w:right w:val="none" w:sz="0" w:space="0" w:color="auto"/>
                                  </w:divBdr>
                                  <w:divsChild>
                                    <w:div w:id="18294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567130">
      <w:bodyDiv w:val="1"/>
      <w:marLeft w:val="0"/>
      <w:marRight w:val="0"/>
      <w:marTop w:val="0"/>
      <w:marBottom w:val="0"/>
      <w:divBdr>
        <w:top w:val="none" w:sz="0" w:space="0" w:color="auto"/>
        <w:left w:val="none" w:sz="0" w:space="0" w:color="auto"/>
        <w:bottom w:val="none" w:sz="0" w:space="0" w:color="auto"/>
        <w:right w:val="none" w:sz="0" w:space="0" w:color="auto"/>
      </w:divBdr>
      <w:divsChild>
        <w:div w:id="851605469">
          <w:marLeft w:val="547"/>
          <w:marRight w:val="0"/>
          <w:marTop w:val="0"/>
          <w:marBottom w:val="0"/>
          <w:divBdr>
            <w:top w:val="none" w:sz="0" w:space="0" w:color="auto"/>
            <w:left w:val="none" w:sz="0" w:space="0" w:color="auto"/>
            <w:bottom w:val="none" w:sz="0" w:space="0" w:color="auto"/>
            <w:right w:val="none" w:sz="0" w:space="0" w:color="auto"/>
          </w:divBdr>
        </w:div>
      </w:divsChild>
    </w:div>
    <w:div w:id="2102025967">
      <w:bodyDiv w:val="1"/>
      <w:marLeft w:val="0"/>
      <w:marRight w:val="0"/>
      <w:marTop w:val="0"/>
      <w:marBottom w:val="0"/>
      <w:divBdr>
        <w:top w:val="none" w:sz="0" w:space="0" w:color="auto"/>
        <w:left w:val="none" w:sz="0" w:space="0" w:color="auto"/>
        <w:bottom w:val="none" w:sz="0" w:space="0" w:color="auto"/>
        <w:right w:val="none" w:sz="0" w:space="0" w:color="auto"/>
      </w:divBdr>
      <w:divsChild>
        <w:div w:id="789201741">
          <w:marLeft w:val="0"/>
          <w:marRight w:val="0"/>
          <w:marTop w:val="0"/>
          <w:marBottom w:val="0"/>
          <w:divBdr>
            <w:top w:val="none" w:sz="0" w:space="0" w:color="auto"/>
            <w:left w:val="none" w:sz="0" w:space="0" w:color="auto"/>
            <w:bottom w:val="none" w:sz="0" w:space="0" w:color="auto"/>
            <w:right w:val="none" w:sz="0" w:space="0" w:color="auto"/>
          </w:divBdr>
          <w:divsChild>
            <w:div w:id="2084791694">
              <w:marLeft w:val="0"/>
              <w:marRight w:val="0"/>
              <w:marTop w:val="0"/>
              <w:marBottom w:val="0"/>
              <w:divBdr>
                <w:top w:val="none" w:sz="0" w:space="0" w:color="auto"/>
                <w:left w:val="none" w:sz="0" w:space="0" w:color="auto"/>
                <w:bottom w:val="none" w:sz="0" w:space="0" w:color="auto"/>
                <w:right w:val="none" w:sz="0" w:space="0" w:color="auto"/>
              </w:divBdr>
              <w:divsChild>
                <w:div w:id="545720971">
                  <w:marLeft w:val="0"/>
                  <w:marRight w:val="0"/>
                  <w:marTop w:val="0"/>
                  <w:marBottom w:val="0"/>
                  <w:divBdr>
                    <w:top w:val="none" w:sz="0" w:space="0" w:color="auto"/>
                    <w:left w:val="none" w:sz="0" w:space="0" w:color="auto"/>
                    <w:bottom w:val="none" w:sz="0" w:space="0" w:color="auto"/>
                    <w:right w:val="none" w:sz="0" w:space="0" w:color="auto"/>
                  </w:divBdr>
                  <w:divsChild>
                    <w:div w:id="544366776">
                      <w:marLeft w:val="0"/>
                      <w:marRight w:val="0"/>
                      <w:marTop w:val="0"/>
                      <w:marBottom w:val="0"/>
                      <w:divBdr>
                        <w:top w:val="none" w:sz="0" w:space="0" w:color="auto"/>
                        <w:left w:val="none" w:sz="0" w:space="0" w:color="auto"/>
                        <w:bottom w:val="none" w:sz="0" w:space="0" w:color="auto"/>
                        <w:right w:val="none" w:sz="0" w:space="0" w:color="auto"/>
                      </w:divBdr>
                      <w:divsChild>
                        <w:div w:id="1667393521">
                          <w:marLeft w:val="0"/>
                          <w:marRight w:val="0"/>
                          <w:marTop w:val="0"/>
                          <w:marBottom w:val="0"/>
                          <w:divBdr>
                            <w:top w:val="none" w:sz="0" w:space="0" w:color="auto"/>
                            <w:left w:val="none" w:sz="0" w:space="0" w:color="auto"/>
                            <w:bottom w:val="none" w:sz="0" w:space="0" w:color="auto"/>
                            <w:right w:val="none" w:sz="0" w:space="0" w:color="auto"/>
                          </w:divBdr>
                          <w:divsChild>
                            <w:div w:id="1689064562">
                              <w:marLeft w:val="0"/>
                              <w:marRight w:val="0"/>
                              <w:marTop w:val="0"/>
                              <w:marBottom w:val="0"/>
                              <w:divBdr>
                                <w:top w:val="none" w:sz="0" w:space="0" w:color="auto"/>
                                <w:left w:val="none" w:sz="0" w:space="0" w:color="auto"/>
                                <w:bottom w:val="none" w:sz="0" w:space="0" w:color="auto"/>
                                <w:right w:val="none" w:sz="0" w:space="0" w:color="auto"/>
                              </w:divBdr>
                              <w:divsChild>
                                <w:div w:id="1997029643">
                                  <w:marLeft w:val="0"/>
                                  <w:marRight w:val="0"/>
                                  <w:marTop w:val="0"/>
                                  <w:marBottom w:val="0"/>
                                  <w:divBdr>
                                    <w:top w:val="none" w:sz="0" w:space="0" w:color="auto"/>
                                    <w:left w:val="none" w:sz="0" w:space="0" w:color="auto"/>
                                    <w:bottom w:val="none" w:sz="0" w:space="0" w:color="auto"/>
                                    <w:right w:val="none" w:sz="0" w:space="0" w:color="auto"/>
                                  </w:divBdr>
                                  <w:divsChild>
                                    <w:div w:id="1294209936">
                                      <w:marLeft w:val="0"/>
                                      <w:marRight w:val="0"/>
                                      <w:marTop w:val="0"/>
                                      <w:marBottom w:val="0"/>
                                      <w:divBdr>
                                        <w:top w:val="none" w:sz="0" w:space="0" w:color="auto"/>
                                        <w:left w:val="none" w:sz="0" w:space="0" w:color="auto"/>
                                        <w:bottom w:val="none" w:sz="0" w:space="0" w:color="auto"/>
                                        <w:right w:val="none" w:sz="0" w:space="0" w:color="auto"/>
                                      </w:divBdr>
                                      <w:divsChild>
                                        <w:div w:id="1747415817">
                                          <w:marLeft w:val="0"/>
                                          <w:marRight w:val="0"/>
                                          <w:marTop w:val="0"/>
                                          <w:marBottom w:val="0"/>
                                          <w:divBdr>
                                            <w:top w:val="none" w:sz="0" w:space="0" w:color="auto"/>
                                            <w:left w:val="none" w:sz="0" w:space="0" w:color="auto"/>
                                            <w:bottom w:val="none" w:sz="0" w:space="0" w:color="auto"/>
                                            <w:right w:val="none" w:sz="0" w:space="0" w:color="auto"/>
                                          </w:divBdr>
                                          <w:divsChild>
                                            <w:div w:id="138233520">
                                              <w:marLeft w:val="0"/>
                                              <w:marRight w:val="0"/>
                                              <w:marTop w:val="0"/>
                                              <w:marBottom w:val="0"/>
                                              <w:divBdr>
                                                <w:top w:val="none" w:sz="0" w:space="0" w:color="auto"/>
                                                <w:left w:val="none" w:sz="0" w:space="0" w:color="auto"/>
                                                <w:bottom w:val="none" w:sz="0" w:space="0" w:color="auto"/>
                                                <w:right w:val="none" w:sz="0" w:space="0" w:color="auto"/>
                                              </w:divBdr>
                                              <w:divsChild>
                                                <w:div w:id="18042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369704">
      <w:bodyDiv w:val="1"/>
      <w:marLeft w:val="0"/>
      <w:marRight w:val="0"/>
      <w:marTop w:val="0"/>
      <w:marBottom w:val="0"/>
      <w:divBdr>
        <w:top w:val="none" w:sz="0" w:space="0" w:color="auto"/>
        <w:left w:val="none" w:sz="0" w:space="0" w:color="auto"/>
        <w:bottom w:val="none" w:sz="0" w:space="0" w:color="auto"/>
        <w:right w:val="none" w:sz="0" w:space="0" w:color="auto"/>
      </w:divBdr>
      <w:divsChild>
        <w:div w:id="733159830">
          <w:marLeft w:val="0"/>
          <w:marRight w:val="0"/>
          <w:marTop w:val="0"/>
          <w:marBottom w:val="0"/>
          <w:divBdr>
            <w:top w:val="none" w:sz="0" w:space="0" w:color="auto"/>
            <w:left w:val="none" w:sz="0" w:space="0" w:color="auto"/>
            <w:bottom w:val="none" w:sz="0" w:space="0" w:color="auto"/>
            <w:right w:val="none" w:sz="0" w:space="0" w:color="auto"/>
          </w:divBdr>
          <w:divsChild>
            <w:div w:id="1825581317">
              <w:marLeft w:val="0"/>
              <w:marRight w:val="0"/>
              <w:marTop w:val="0"/>
              <w:marBottom w:val="0"/>
              <w:divBdr>
                <w:top w:val="none" w:sz="0" w:space="0" w:color="auto"/>
                <w:left w:val="none" w:sz="0" w:space="0" w:color="auto"/>
                <w:bottom w:val="none" w:sz="0" w:space="0" w:color="auto"/>
                <w:right w:val="none" w:sz="0" w:space="0" w:color="auto"/>
              </w:divBdr>
              <w:divsChild>
                <w:div w:id="1336571398">
                  <w:marLeft w:val="0"/>
                  <w:marRight w:val="0"/>
                  <w:marTop w:val="0"/>
                  <w:marBottom w:val="0"/>
                  <w:divBdr>
                    <w:top w:val="none" w:sz="0" w:space="0" w:color="auto"/>
                    <w:left w:val="none" w:sz="0" w:space="0" w:color="auto"/>
                    <w:bottom w:val="none" w:sz="0" w:space="0" w:color="auto"/>
                    <w:right w:val="none" w:sz="0" w:space="0" w:color="auto"/>
                  </w:divBdr>
                  <w:divsChild>
                    <w:div w:id="1428581189">
                      <w:marLeft w:val="0"/>
                      <w:marRight w:val="0"/>
                      <w:marTop w:val="0"/>
                      <w:marBottom w:val="0"/>
                      <w:divBdr>
                        <w:top w:val="none" w:sz="0" w:space="0" w:color="auto"/>
                        <w:left w:val="none" w:sz="0" w:space="0" w:color="auto"/>
                        <w:bottom w:val="none" w:sz="0" w:space="0" w:color="auto"/>
                        <w:right w:val="none" w:sz="0" w:space="0" w:color="auto"/>
                      </w:divBdr>
                      <w:divsChild>
                        <w:div w:id="481241870">
                          <w:marLeft w:val="0"/>
                          <w:marRight w:val="0"/>
                          <w:marTop w:val="0"/>
                          <w:marBottom w:val="0"/>
                          <w:divBdr>
                            <w:top w:val="none" w:sz="0" w:space="0" w:color="auto"/>
                            <w:left w:val="none" w:sz="0" w:space="0" w:color="auto"/>
                            <w:bottom w:val="none" w:sz="0" w:space="0" w:color="auto"/>
                            <w:right w:val="none" w:sz="0" w:space="0" w:color="auto"/>
                          </w:divBdr>
                          <w:divsChild>
                            <w:div w:id="1707409962">
                              <w:marLeft w:val="0"/>
                              <w:marRight w:val="0"/>
                              <w:marTop w:val="0"/>
                              <w:marBottom w:val="0"/>
                              <w:divBdr>
                                <w:top w:val="none" w:sz="0" w:space="0" w:color="auto"/>
                                <w:left w:val="none" w:sz="0" w:space="0" w:color="auto"/>
                                <w:bottom w:val="none" w:sz="0" w:space="0" w:color="auto"/>
                                <w:right w:val="none" w:sz="0" w:space="0" w:color="auto"/>
                              </w:divBdr>
                              <w:divsChild>
                                <w:div w:id="225381192">
                                  <w:marLeft w:val="0"/>
                                  <w:marRight w:val="0"/>
                                  <w:marTop w:val="0"/>
                                  <w:marBottom w:val="0"/>
                                  <w:divBdr>
                                    <w:top w:val="none" w:sz="0" w:space="0" w:color="auto"/>
                                    <w:left w:val="none" w:sz="0" w:space="0" w:color="auto"/>
                                    <w:bottom w:val="none" w:sz="0" w:space="0" w:color="auto"/>
                                    <w:right w:val="none" w:sz="0" w:space="0" w:color="auto"/>
                                  </w:divBdr>
                                  <w:divsChild>
                                    <w:div w:id="1678538220">
                                      <w:marLeft w:val="0"/>
                                      <w:marRight w:val="0"/>
                                      <w:marTop w:val="0"/>
                                      <w:marBottom w:val="0"/>
                                      <w:divBdr>
                                        <w:top w:val="none" w:sz="0" w:space="0" w:color="auto"/>
                                        <w:left w:val="none" w:sz="0" w:space="0" w:color="auto"/>
                                        <w:bottom w:val="none" w:sz="0" w:space="0" w:color="auto"/>
                                        <w:right w:val="none" w:sz="0" w:space="0" w:color="auto"/>
                                      </w:divBdr>
                                      <w:divsChild>
                                        <w:div w:id="590236513">
                                          <w:marLeft w:val="0"/>
                                          <w:marRight w:val="0"/>
                                          <w:marTop w:val="0"/>
                                          <w:marBottom w:val="0"/>
                                          <w:divBdr>
                                            <w:top w:val="none" w:sz="0" w:space="0" w:color="auto"/>
                                            <w:left w:val="none" w:sz="0" w:space="0" w:color="auto"/>
                                            <w:bottom w:val="none" w:sz="0" w:space="0" w:color="auto"/>
                                            <w:right w:val="none" w:sz="0" w:space="0" w:color="auto"/>
                                          </w:divBdr>
                                          <w:divsChild>
                                            <w:div w:id="876815220">
                                              <w:marLeft w:val="0"/>
                                              <w:marRight w:val="0"/>
                                              <w:marTop w:val="0"/>
                                              <w:marBottom w:val="0"/>
                                              <w:divBdr>
                                                <w:top w:val="none" w:sz="0" w:space="0" w:color="auto"/>
                                                <w:left w:val="none" w:sz="0" w:space="0" w:color="auto"/>
                                                <w:bottom w:val="none" w:sz="0" w:space="0" w:color="auto"/>
                                                <w:right w:val="none" w:sz="0" w:space="0" w:color="auto"/>
                                              </w:divBdr>
                                              <w:divsChild>
                                                <w:div w:id="6273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law.com/Default.aspx?review=true" TargetMode="External"/><Relationship Id="rId13" Type="http://schemas.openxmlformats.org/officeDocument/2006/relationships/hyperlink" Target="http://en.wikipedia.org/wiki/Ancient_Egypt" TargetMode="External"/><Relationship Id="rId18" Type="http://schemas.openxmlformats.org/officeDocument/2006/relationships/hyperlink" Target="http://en.wikipedia.org/wiki/United_States_v._Windsor" TargetMode="External"/><Relationship Id="rId26" Type="http://schemas.openxmlformats.org/officeDocument/2006/relationships/hyperlink" Target="http://research.policyarchive.org/2646.pdf"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en.wikipedia.org/wiki/Strict_scrutiny" TargetMode="External"/><Relationship Id="rId34" Type="http://schemas.openxmlformats.org/officeDocument/2006/relationships/hyperlink" Target="http://www.uscourts.gov/about-federal-courts/court-role-and-structure"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pbs.org/wnet/jimcrow/stories_events_uncivil.html" TargetMode="External"/><Relationship Id="rId25" Type="http://schemas.openxmlformats.org/officeDocument/2006/relationships/hyperlink" Target="http://en.wikipedia.org/wiki/Precedent" TargetMode="External"/><Relationship Id="rId33" Type="http://schemas.openxmlformats.org/officeDocument/2006/relationships/image" Target="media/image2.emf"/><Relationship Id="rId38" Type="http://schemas.openxmlformats.org/officeDocument/2006/relationships/hyperlink" Target="http://www.flcourts.org/florida-courts/trial-courts-county.stml"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en.wikipedia.org/wiki/Facial_challenge" TargetMode="External"/><Relationship Id="rId20" Type="http://schemas.openxmlformats.org/officeDocument/2006/relationships/hyperlink" Target="http://en.wikipedia.org/wiki/Roe_v._Wade" TargetMode="External"/><Relationship Id="rId29" Type="http://schemas.openxmlformats.org/officeDocument/2006/relationships/hyperlink" Target="www.osha.gov"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Law" TargetMode="External"/><Relationship Id="rId24" Type="http://schemas.openxmlformats.org/officeDocument/2006/relationships/hyperlink" Target="http://blogs.findlaw.com/law_and_life/2014/01/challenging-laws-3-levels-of-scrutiny-explained.html%23sthash.HSVikIfn.dpuf" TargetMode="External"/><Relationship Id="rId32" Type="http://schemas.openxmlformats.org/officeDocument/2006/relationships/hyperlink" Target="www.eeoc.gov" TargetMode="External"/><Relationship Id="rId37" Type="http://schemas.openxmlformats.org/officeDocument/2006/relationships/image" Target="media/image4.emf"/><Relationship Id="rId40" Type="http://schemas.openxmlformats.org/officeDocument/2006/relationships/image" Target="media/image6.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urts.ca.gov/1039.htm" TargetMode="External"/><Relationship Id="rId23" Type="http://schemas.openxmlformats.org/officeDocument/2006/relationships/hyperlink" Target="https://en.wikipedia.org/wiki/Rational_basis_review" TargetMode="External"/><Relationship Id="rId28" Type="http://schemas.openxmlformats.org/officeDocument/2006/relationships/hyperlink" Target="http://en.wikipedia.org/wiki/Kelo_v._City_of_New_London" TargetMode="External"/><Relationship Id="rId36" Type="http://schemas.openxmlformats.org/officeDocument/2006/relationships/hyperlink" Target="http://fcit.usf.edu/florida/lessons/stategov/stategov.htm%20" TargetMode="External"/><Relationship Id="rId10" Type="http://schemas.openxmlformats.org/officeDocument/2006/relationships/hyperlink" Target="http://thelawdictionary.org/law" TargetMode="External"/><Relationship Id="rId19" Type="http://schemas.openxmlformats.org/officeDocument/2006/relationships/hyperlink" Target="http://en.wikipedia.org/wiki/Defense_of_Marriage_Act" TargetMode="External"/><Relationship Id="rId31" Type="http://schemas.openxmlformats.org/officeDocument/2006/relationships/hyperlink" Target="www.fda.gov"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ctionary.law.com/Default.aspx?review=true" TargetMode="External"/><Relationship Id="rId14" Type="http://schemas.openxmlformats.org/officeDocument/2006/relationships/hyperlink" Target="http://en.wikipedia.org/wiki/Community_property" TargetMode="External"/><Relationship Id="rId22" Type="http://schemas.openxmlformats.org/officeDocument/2006/relationships/hyperlink" Target="https://en.wikipedia.org/wiki/Intermediate_scrutiny" TargetMode="External"/><Relationship Id="rId27" Type="http://schemas.openxmlformats.org/officeDocument/2006/relationships/hyperlink" Target="http://en.wikipedia.org/wiki/Case_citation" TargetMode="External"/><Relationship Id="rId30" Type="http://schemas.openxmlformats.org/officeDocument/2006/relationships/hyperlink" Target="www.fcc.gov" TargetMode="External"/><Relationship Id="rId35" Type="http://schemas.openxmlformats.org/officeDocument/2006/relationships/image" Target="media/image3.gif"/><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78CB-5B15-43A6-85B9-B6ECE388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18</Pages>
  <Words>6445</Words>
  <Characters>36739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 Christy L.</dc:creator>
  <cp:lastModifiedBy>Christy Glass</cp:lastModifiedBy>
  <cp:revision>102</cp:revision>
  <cp:lastPrinted>2021-01-22T16:53:00Z</cp:lastPrinted>
  <dcterms:created xsi:type="dcterms:W3CDTF">2015-05-13T19:11:00Z</dcterms:created>
  <dcterms:modified xsi:type="dcterms:W3CDTF">2022-08-28T19:51:00Z</dcterms:modified>
</cp:coreProperties>
</file>